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9949D" w14:textId="44DC00ED" w:rsidR="001E7774" w:rsidRPr="00CC4E15" w:rsidRDefault="00DE14A6" w:rsidP="007E6938">
      <w:pPr>
        <w:spacing w:line="360" w:lineRule="exact"/>
        <w:ind w:rightChars="-60" w:right="-144"/>
        <w:jc w:val="center"/>
        <w:rPr>
          <w:rFonts w:ascii="Times New Roman" w:eastAsia="標楷體" w:hAnsi="Times New Roman" w:cs="Times New Roman"/>
          <w:b/>
          <w:sz w:val="28"/>
          <w:szCs w:val="28"/>
        </w:rPr>
      </w:pPr>
      <w:bookmarkStart w:id="0" w:name="_Hlk100303669"/>
      <w:r w:rsidRPr="00CC4E15">
        <w:rPr>
          <w:rFonts w:ascii="Times New Roman" w:eastAsia="標楷體" w:hAnsi="Times New Roman" w:cs="Times New Roman"/>
          <w:b/>
          <w:sz w:val="28"/>
          <w:szCs w:val="28"/>
        </w:rPr>
        <w:t>教育部國民及學前教育署</w:t>
      </w:r>
      <w:bookmarkEnd w:id="0"/>
      <w:r w:rsidRPr="00CC4E15">
        <w:rPr>
          <w:rFonts w:ascii="Times New Roman" w:eastAsia="標楷體" w:hAnsi="Times New Roman" w:cs="Times New Roman"/>
          <w:b/>
          <w:sz w:val="28"/>
          <w:szCs w:val="28"/>
        </w:rPr>
        <w:t>「</w:t>
      </w:r>
      <w:proofErr w:type="gramStart"/>
      <w:r w:rsidR="00F90FD1" w:rsidRPr="00F90FD1">
        <w:rPr>
          <w:rFonts w:ascii="Times New Roman" w:eastAsia="標楷體" w:hAnsi="Times New Roman" w:cs="Times New Roman" w:hint="eastAsia"/>
          <w:b/>
          <w:sz w:val="28"/>
          <w:szCs w:val="28"/>
        </w:rPr>
        <w:t>114</w:t>
      </w:r>
      <w:proofErr w:type="gramEnd"/>
      <w:r w:rsidR="00F90FD1" w:rsidRPr="00F90FD1">
        <w:rPr>
          <w:rFonts w:ascii="Times New Roman" w:eastAsia="標楷體" w:hAnsi="Times New Roman" w:cs="Times New Roman" w:hint="eastAsia"/>
          <w:b/>
          <w:sz w:val="28"/>
          <w:szCs w:val="28"/>
        </w:rPr>
        <w:t>年度直轄市、縣</w:t>
      </w:r>
      <w:r w:rsidR="00F90FD1" w:rsidRPr="00F90FD1">
        <w:rPr>
          <w:rFonts w:ascii="Times New Roman" w:eastAsia="標楷體" w:hAnsi="Times New Roman" w:cs="Times New Roman" w:hint="eastAsia"/>
          <w:b/>
          <w:sz w:val="28"/>
          <w:szCs w:val="28"/>
        </w:rPr>
        <w:t>(</w:t>
      </w:r>
      <w:r w:rsidR="00F90FD1" w:rsidRPr="00F90FD1">
        <w:rPr>
          <w:rFonts w:ascii="Times New Roman" w:eastAsia="標楷體" w:hAnsi="Times New Roman" w:cs="Times New Roman" w:hint="eastAsia"/>
          <w:b/>
          <w:sz w:val="28"/>
          <w:szCs w:val="28"/>
        </w:rPr>
        <w:t>市</w:t>
      </w:r>
      <w:r w:rsidR="00F90FD1" w:rsidRPr="00F90FD1">
        <w:rPr>
          <w:rFonts w:ascii="Times New Roman" w:eastAsia="標楷體" w:hAnsi="Times New Roman" w:cs="Times New Roman" w:hint="eastAsia"/>
          <w:b/>
          <w:sz w:val="28"/>
          <w:szCs w:val="28"/>
        </w:rPr>
        <w:t>)</w:t>
      </w:r>
      <w:r w:rsidR="00F90FD1" w:rsidRPr="00F90FD1">
        <w:rPr>
          <w:rFonts w:ascii="Times New Roman" w:eastAsia="標楷體" w:hAnsi="Times New Roman" w:cs="Times New Roman" w:hint="eastAsia"/>
          <w:b/>
          <w:sz w:val="28"/>
          <w:szCs w:val="28"/>
        </w:rPr>
        <w:t>政府校園性別事件及體罰事件第</w:t>
      </w:r>
      <w:r w:rsidR="00C17593">
        <w:rPr>
          <w:rFonts w:ascii="Times New Roman" w:eastAsia="標楷體" w:hAnsi="Times New Roman" w:cs="Times New Roman" w:hint="eastAsia"/>
          <w:b/>
          <w:sz w:val="28"/>
          <w:szCs w:val="28"/>
        </w:rPr>
        <w:t>2</w:t>
      </w:r>
      <w:r w:rsidR="00F90FD1" w:rsidRPr="00F90FD1">
        <w:rPr>
          <w:rFonts w:ascii="Times New Roman" w:eastAsia="標楷體" w:hAnsi="Times New Roman" w:cs="Times New Roman" w:hint="eastAsia"/>
          <w:b/>
          <w:sz w:val="28"/>
          <w:szCs w:val="28"/>
        </w:rPr>
        <w:t>次聯繫會議</w:t>
      </w:r>
      <w:r w:rsidRPr="00CC4E15">
        <w:rPr>
          <w:rFonts w:ascii="Times New Roman" w:eastAsia="標楷體" w:hAnsi="Times New Roman" w:cs="Times New Roman"/>
          <w:b/>
          <w:sz w:val="28"/>
          <w:szCs w:val="28"/>
        </w:rPr>
        <w:t>」宣導事項</w:t>
      </w:r>
    </w:p>
    <w:p w14:paraId="72417F83" w14:textId="77777777" w:rsidR="00DE01E5" w:rsidRPr="00CC4E15" w:rsidRDefault="00DE01E5" w:rsidP="007E6938">
      <w:pPr>
        <w:pStyle w:val="a3"/>
        <w:spacing w:line="360" w:lineRule="exact"/>
        <w:ind w:leftChars="0" w:left="567" w:rightChars="-60" w:right="-144"/>
        <w:rPr>
          <w:rFonts w:ascii="Times New Roman" w:eastAsia="標楷體" w:hAnsi="Times New Roman" w:cs="Times New Roman"/>
          <w:sz w:val="28"/>
          <w:szCs w:val="28"/>
        </w:rPr>
      </w:pPr>
    </w:p>
    <w:p w14:paraId="67D7EA51" w14:textId="1AC59E93" w:rsidR="00D30010" w:rsidRPr="003D5A30" w:rsidRDefault="00D30010" w:rsidP="00B02649">
      <w:pPr>
        <w:pStyle w:val="a3"/>
        <w:numPr>
          <w:ilvl w:val="0"/>
          <w:numId w:val="1"/>
        </w:numPr>
        <w:spacing w:line="360" w:lineRule="exact"/>
        <w:ind w:leftChars="0" w:rightChars="-60" w:right="-144"/>
        <w:jc w:val="both"/>
        <w:rPr>
          <w:rFonts w:ascii="Times New Roman" w:eastAsia="標楷體" w:hAnsi="Times New Roman" w:cs="Times New Roman"/>
          <w:sz w:val="28"/>
          <w:szCs w:val="28"/>
        </w:rPr>
      </w:pPr>
      <w:r w:rsidRPr="003D5A30">
        <w:rPr>
          <w:rFonts w:ascii="Times New Roman" w:eastAsia="標楷體" w:hAnsi="Times New Roman" w:cs="Times New Roman" w:hint="eastAsia"/>
          <w:sz w:val="28"/>
          <w:szCs w:val="28"/>
        </w:rPr>
        <w:t>教育部出版「多元性別友善教學資源手冊」國中小、高中版及課程模組，請鼓勵教師多加運用；內容包括：概念篇、課程與教學篇、校園經驗篇、導師篇以及多元性別教學資源篇等，提供符合社會趨勢、實用且</w:t>
      </w:r>
      <w:proofErr w:type="gramStart"/>
      <w:r w:rsidRPr="003D5A30">
        <w:rPr>
          <w:rFonts w:ascii="Times New Roman" w:eastAsia="標楷體" w:hAnsi="Times New Roman" w:cs="Times New Roman" w:hint="eastAsia"/>
          <w:sz w:val="28"/>
          <w:szCs w:val="28"/>
        </w:rPr>
        <w:t>適齡適</w:t>
      </w:r>
      <w:proofErr w:type="gramEnd"/>
      <w:r w:rsidRPr="003D5A30">
        <w:rPr>
          <w:rFonts w:ascii="Times New Roman" w:eastAsia="標楷體" w:hAnsi="Times New Roman" w:cs="Times New Roman" w:hint="eastAsia"/>
          <w:sz w:val="28"/>
          <w:szCs w:val="28"/>
        </w:rPr>
        <w:t>性之資訊及課程教案，</w:t>
      </w:r>
      <w:proofErr w:type="gramStart"/>
      <w:r w:rsidRPr="003D5A30">
        <w:rPr>
          <w:rFonts w:ascii="Times New Roman" w:eastAsia="標楷體" w:hAnsi="Times New Roman" w:cs="Times New Roman" w:hint="eastAsia"/>
          <w:sz w:val="28"/>
          <w:szCs w:val="28"/>
        </w:rPr>
        <w:t>俾</w:t>
      </w:r>
      <w:proofErr w:type="gramEnd"/>
      <w:r w:rsidRPr="003D5A30">
        <w:rPr>
          <w:rFonts w:ascii="Times New Roman" w:eastAsia="標楷體" w:hAnsi="Times New Roman" w:cs="Times New Roman" w:hint="eastAsia"/>
          <w:sz w:val="28"/>
          <w:szCs w:val="28"/>
        </w:rPr>
        <w:t>利教師實施課程教學時參考運用，以建立對多元性別友善之校園環境。</w:t>
      </w:r>
    </w:p>
    <w:p w14:paraId="1808C126" w14:textId="6E419275" w:rsidR="001B4E72" w:rsidRDefault="001B4E72" w:rsidP="00B02649">
      <w:pPr>
        <w:pStyle w:val="a3"/>
        <w:numPr>
          <w:ilvl w:val="0"/>
          <w:numId w:val="1"/>
        </w:numPr>
        <w:spacing w:line="360" w:lineRule="exact"/>
        <w:ind w:leftChars="0" w:rightChars="-60" w:right="-144"/>
        <w:jc w:val="both"/>
        <w:rPr>
          <w:rFonts w:ascii="Times New Roman" w:eastAsia="標楷體" w:hAnsi="Times New Roman" w:cs="Times New Roman"/>
          <w:sz w:val="28"/>
          <w:szCs w:val="28"/>
        </w:rPr>
      </w:pPr>
      <w:r w:rsidRPr="001B4E72">
        <w:rPr>
          <w:rFonts w:ascii="Times New Roman" w:eastAsia="標楷體" w:hAnsi="Times New Roman" w:cs="Times New Roman" w:hint="eastAsia"/>
          <w:sz w:val="28"/>
          <w:szCs w:val="28"/>
        </w:rPr>
        <w:t>為落實「性別平等教育白皮書</w:t>
      </w:r>
      <w:r w:rsidRPr="001B4E72">
        <w:rPr>
          <w:rFonts w:ascii="Times New Roman" w:eastAsia="標楷體" w:hAnsi="Times New Roman" w:cs="Times New Roman" w:hint="eastAsia"/>
          <w:sz w:val="28"/>
          <w:szCs w:val="28"/>
        </w:rPr>
        <w:t>2.0</w:t>
      </w:r>
      <w:r w:rsidRPr="001B4E72">
        <w:rPr>
          <w:rFonts w:ascii="Times New Roman" w:eastAsia="標楷體" w:hAnsi="Times New Roman" w:cs="Times New Roman" w:hint="eastAsia"/>
          <w:sz w:val="28"/>
          <w:szCs w:val="28"/>
        </w:rPr>
        <w:t>」，教育部性平會為評估補助地方政府及各級學校辦理各項活動之性別效益，以為後續強化性別平等教育相關政策之落實與</w:t>
      </w:r>
      <w:proofErr w:type="gramStart"/>
      <w:r w:rsidRPr="001B4E72">
        <w:rPr>
          <w:rFonts w:ascii="Times New Roman" w:eastAsia="標楷體" w:hAnsi="Times New Roman" w:cs="Times New Roman" w:hint="eastAsia"/>
          <w:sz w:val="28"/>
          <w:szCs w:val="28"/>
        </w:rPr>
        <w:t>研</w:t>
      </w:r>
      <w:proofErr w:type="gramEnd"/>
      <w:r w:rsidRPr="001B4E72">
        <w:rPr>
          <w:rFonts w:ascii="Times New Roman" w:eastAsia="標楷體" w:hAnsi="Times New Roman" w:cs="Times New Roman" w:hint="eastAsia"/>
          <w:sz w:val="28"/>
          <w:szCs w:val="28"/>
        </w:rPr>
        <w:t>議，請受補助單位務必進行性別資料之統計以為佐證，</w:t>
      </w:r>
      <w:proofErr w:type="gramStart"/>
      <w:r w:rsidRPr="001B4E72">
        <w:rPr>
          <w:rFonts w:ascii="Times New Roman" w:eastAsia="標楷體" w:hAnsi="Times New Roman" w:cs="Times New Roman" w:hint="eastAsia"/>
          <w:sz w:val="28"/>
          <w:szCs w:val="28"/>
        </w:rPr>
        <w:t>俾</w:t>
      </w:r>
      <w:proofErr w:type="gramEnd"/>
      <w:r w:rsidRPr="001B4E72">
        <w:rPr>
          <w:rFonts w:ascii="Times New Roman" w:eastAsia="標楷體" w:hAnsi="Times New Roman" w:cs="Times New Roman" w:hint="eastAsia"/>
          <w:sz w:val="28"/>
          <w:szCs w:val="28"/>
        </w:rPr>
        <w:t>利各項活動成效之性別統計分析。</w:t>
      </w:r>
    </w:p>
    <w:p w14:paraId="06DF3C6F" w14:textId="5F6CDFBA" w:rsidR="000D6664" w:rsidRPr="001B4E72" w:rsidRDefault="000D6664" w:rsidP="00B02649">
      <w:pPr>
        <w:pStyle w:val="a3"/>
        <w:numPr>
          <w:ilvl w:val="0"/>
          <w:numId w:val="1"/>
        </w:numPr>
        <w:spacing w:line="360" w:lineRule="exact"/>
        <w:ind w:leftChars="0" w:rightChars="-60" w:right="-144"/>
        <w:jc w:val="both"/>
        <w:rPr>
          <w:rFonts w:ascii="Times New Roman" w:eastAsia="標楷體" w:hAnsi="Times New Roman" w:cs="Times New Roman"/>
          <w:sz w:val="28"/>
          <w:szCs w:val="28"/>
        </w:rPr>
      </w:pPr>
      <w:r w:rsidRPr="000D6664">
        <w:rPr>
          <w:rFonts w:ascii="Times New Roman" w:eastAsia="標楷體" w:hAnsi="Times New Roman" w:cs="Times New Roman"/>
          <w:sz w:val="28"/>
          <w:szCs w:val="28"/>
        </w:rPr>
        <w:t>依「教育部跨部會教育宣導資源推動數位</w:t>
      </w:r>
      <w:r w:rsidRPr="000D6664">
        <w:rPr>
          <w:rFonts w:ascii="Times New Roman" w:eastAsia="標楷體" w:hAnsi="Times New Roman" w:cs="Times New Roman"/>
          <w:sz w:val="28"/>
          <w:szCs w:val="28"/>
        </w:rPr>
        <w:t>/</w:t>
      </w:r>
      <w:r w:rsidRPr="000D6664">
        <w:rPr>
          <w:rFonts w:ascii="Times New Roman" w:eastAsia="標楷體" w:hAnsi="Times New Roman" w:cs="Times New Roman"/>
          <w:sz w:val="28"/>
          <w:szCs w:val="28"/>
        </w:rPr>
        <w:t>網路性別暴力防治第</w:t>
      </w:r>
      <w:r w:rsidRPr="000D6664">
        <w:rPr>
          <w:rFonts w:ascii="Times New Roman" w:eastAsia="標楷體" w:hAnsi="Times New Roman" w:cs="Times New Roman"/>
          <w:sz w:val="28"/>
          <w:szCs w:val="28"/>
        </w:rPr>
        <w:t>9</w:t>
      </w:r>
      <w:r w:rsidRPr="000D6664">
        <w:rPr>
          <w:rFonts w:ascii="Times New Roman" w:eastAsia="標楷體" w:hAnsi="Times New Roman" w:cs="Times New Roman"/>
          <w:sz w:val="28"/>
          <w:szCs w:val="28"/>
        </w:rPr>
        <w:t>次專案諮詢會議」決議，請善加運用性影像處理中心分享之「兒</w:t>
      </w:r>
      <w:proofErr w:type="gramStart"/>
      <w:r w:rsidRPr="000D6664">
        <w:rPr>
          <w:rFonts w:ascii="Times New Roman" w:eastAsia="標楷體" w:hAnsi="Times New Roman" w:cs="Times New Roman"/>
          <w:sz w:val="28"/>
          <w:szCs w:val="28"/>
        </w:rPr>
        <w:t>少性私</w:t>
      </w:r>
      <w:proofErr w:type="gramEnd"/>
      <w:r w:rsidRPr="000D6664">
        <w:rPr>
          <w:rFonts w:ascii="Times New Roman" w:eastAsia="標楷體" w:hAnsi="Times New Roman" w:cs="Times New Roman"/>
          <w:sz w:val="28"/>
          <w:szCs w:val="28"/>
        </w:rPr>
        <w:t>密影像遭散佈常見樣態」宣導資料</w:t>
      </w:r>
      <w:r w:rsidRPr="000D6664">
        <w:rPr>
          <w:rFonts w:ascii="Times New Roman" w:eastAsia="標楷體" w:hAnsi="Times New Roman" w:cs="Times New Roman"/>
          <w:sz w:val="28"/>
          <w:szCs w:val="28"/>
        </w:rPr>
        <w:t>(</w:t>
      </w:r>
      <w:r w:rsidRPr="000D6664">
        <w:rPr>
          <w:rFonts w:ascii="Times New Roman" w:eastAsia="標楷體" w:hAnsi="Times New Roman" w:cs="Times New Roman"/>
          <w:sz w:val="28"/>
          <w:szCs w:val="28"/>
        </w:rPr>
        <w:t>網址：</w:t>
      </w:r>
      <w:r w:rsidRPr="000D6664">
        <w:rPr>
          <w:rFonts w:ascii="Times New Roman" w:eastAsia="標楷體" w:hAnsi="Times New Roman" w:cs="Times New Roman"/>
          <w:sz w:val="28"/>
          <w:szCs w:val="28"/>
        </w:rPr>
        <w:t>https://siarc.mohw.gov.tw/service.php)</w:t>
      </w:r>
      <w:r w:rsidRPr="000D6664">
        <w:rPr>
          <w:rFonts w:ascii="Times New Roman" w:eastAsia="標楷體" w:hAnsi="Times New Roman" w:cs="Times New Roman"/>
          <w:sz w:val="28"/>
          <w:szCs w:val="28"/>
        </w:rPr>
        <w:t>，以防止更多學生受害。</w:t>
      </w:r>
      <w:r w:rsidRPr="005F2632">
        <w:rPr>
          <w:rFonts w:ascii="Times New Roman" w:eastAsia="標楷體" w:hAnsi="Times New Roman" w:cs="Times New Roman"/>
          <w:sz w:val="28"/>
          <w:szCs w:val="28"/>
        </w:rPr>
        <w:t>請各</w:t>
      </w:r>
      <w:r w:rsidRPr="005F2632">
        <w:rPr>
          <w:rFonts w:ascii="Times New Roman" w:eastAsia="標楷體" w:hAnsi="Times New Roman" w:cs="Times New Roman" w:hint="eastAsia"/>
          <w:sz w:val="28"/>
          <w:szCs w:val="28"/>
        </w:rPr>
        <w:t>校</w:t>
      </w:r>
      <w:r w:rsidRPr="005F2632">
        <w:rPr>
          <w:rFonts w:ascii="Times New Roman" w:eastAsia="標楷體" w:hAnsi="Times New Roman" w:cs="Times New Roman"/>
          <w:sz w:val="28"/>
          <w:szCs w:val="28"/>
        </w:rPr>
        <w:t>參考「兒</w:t>
      </w:r>
      <w:proofErr w:type="gramStart"/>
      <w:r w:rsidRPr="005F2632">
        <w:rPr>
          <w:rFonts w:ascii="Times New Roman" w:eastAsia="標楷體" w:hAnsi="Times New Roman" w:cs="Times New Roman"/>
          <w:sz w:val="28"/>
          <w:szCs w:val="28"/>
        </w:rPr>
        <w:t>少性私</w:t>
      </w:r>
      <w:proofErr w:type="gramEnd"/>
      <w:r w:rsidRPr="005F2632">
        <w:rPr>
          <w:rFonts w:ascii="Times New Roman" w:eastAsia="標楷體" w:hAnsi="Times New Roman" w:cs="Times New Roman"/>
          <w:sz w:val="28"/>
          <w:szCs w:val="28"/>
        </w:rPr>
        <w:t>密影像遭散佈常見樣態」該宣導資料（附件）</w:t>
      </w:r>
      <w:r w:rsidRPr="000D6664">
        <w:rPr>
          <w:rFonts w:ascii="Times New Roman" w:eastAsia="標楷體" w:hAnsi="Times New Roman" w:cs="Times New Roman"/>
          <w:sz w:val="28"/>
          <w:szCs w:val="28"/>
        </w:rPr>
        <w:t>，適時於相關會議中進行防治宣導或融入研習課程，以及發展相關議題之性別平等教育教案示例，持續推動數位</w:t>
      </w:r>
      <w:r w:rsidRPr="000D6664">
        <w:rPr>
          <w:rFonts w:ascii="Times New Roman" w:eastAsia="標楷體" w:hAnsi="Times New Roman" w:cs="Times New Roman"/>
          <w:sz w:val="28"/>
          <w:szCs w:val="28"/>
        </w:rPr>
        <w:t>/</w:t>
      </w:r>
      <w:r w:rsidRPr="000D6664">
        <w:rPr>
          <w:rFonts w:ascii="Times New Roman" w:eastAsia="標楷體" w:hAnsi="Times New Roman" w:cs="Times New Roman"/>
          <w:sz w:val="28"/>
          <w:szCs w:val="28"/>
        </w:rPr>
        <w:t>網路性別暴力防治工作。</w:t>
      </w:r>
    </w:p>
    <w:p w14:paraId="500E78F8" w14:textId="71EF4763" w:rsidR="001B4E72" w:rsidRPr="001B4E72" w:rsidRDefault="001B4E72" w:rsidP="00B02649">
      <w:pPr>
        <w:pStyle w:val="a3"/>
        <w:numPr>
          <w:ilvl w:val="0"/>
          <w:numId w:val="1"/>
        </w:numPr>
        <w:spacing w:line="360" w:lineRule="exact"/>
        <w:ind w:leftChars="0" w:rightChars="-60" w:right="-144"/>
        <w:jc w:val="both"/>
        <w:rPr>
          <w:rFonts w:ascii="Times New Roman" w:eastAsia="標楷體" w:hAnsi="Times New Roman" w:cs="Times New Roman"/>
          <w:sz w:val="28"/>
          <w:szCs w:val="28"/>
        </w:rPr>
      </w:pPr>
      <w:r w:rsidRPr="001B4E72">
        <w:rPr>
          <w:rFonts w:ascii="Times New Roman" w:eastAsia="標楷體" w:hAnsi="Times New Roman" w:cs="Times New Roman" w:hint="eastAsia"/>
          <w:sz w:val="28"/>
          <w:szCs w:val="28"/>
        </w:rPr>
        <w:t>依「校園性別事件防治準則」</w:t>
      </w:r>
      <w:r w:rsidRPr="001B4E72">
        <w:rPr>
          <w:rFonts w:ascii="Times New Roman" w:eastAsia="標楷體" w:hAnsi="Times New Roman" w:cs="Times New Roman" w:hint="eastAsia"/>
          <w:sz w:val="28"/>
          <w:szCs w:val="28"/>
        </w:rPr>
        <w:t>(</w:t>
      </w:r>
      <w:r w:rsidRPr="001B4E72">
        <w:rPr>
          <w:rFonts w:ascii="Times New Roman" w:eastAsia="標楷體" w:hAnsi="Times New Roman" w:cs="Times New Roman" w:hint="eastAsia"/>
          <w:sz w:val="28"/>
          <w:szCs w:val="28"/>
        </w:rPr>
        <w:t>以下簡稱防治準則</w:t>
      </w:r>
      <w:r w:rsidRPr="001B4E72">
        <w:rPr>
          <w:rFonts w:ascii="Times New Roman" w:eastAsia="標楷體" w:hAnsi="Times New Roman" w:cs="Times New Roman" w:hint="eastAsia"/>
          <w:sz w:val="28"/>
          <w:szCs w:val="28"/>
        </w:rPr>
        <w:t>)</w:t>
      </w:r>
      <w:r w:rsidRPr="001B4E72">
        <w:rPr>
          <w:rFonts w:ascii="Times New Roman" w:eastAsia="標楷體" w:hAnsi="Times New Roman" w:cs="Times New Roman" w:hint="eastAsia"/>
          <w:sz w:val="28"/>
          <w:szCs w:val="28"/>
        </w:rPr>
        <w:t>第</w:t>
      </w:r>
      <w:r w:rsidRPr="001B4E72">
        <w:rPr>
          <w:rFonts w:ascii="Times New Roman" w:eastAsia="標楷體" w:hAnsi="Times New Roman" w:cs="Times New Roman" w:hint="eastAsia"/>
          <w:sz w:val="28"/>
          <w:szCs w:val="28"/>
        </w:rPr>
        <w:t>4</w:t>
      </w:r>
      <w:r w:rsidRPr="001B4E72">
        <w:rPr>
          <w:rFonts w:ascii="Times New Roman" w:eastAsia="標楷體" w:hAnsi="Times New Roman" w:cs="Times New Roman" w:hint="eastAsia"/>
          <w:sz w:val="28"/>
          <w:szCs w:val="28"/>
        </w:rPr>
        <w:t>條規定，學校為防治校園性別事件，應考量校園空間之安全要素等，針對校園空間與設施之規劃、使用情形，進行整體安全之檢視，並針對校園危險空間採取必要之改善措施。考量近年對於校園偷拍事件之輿情事件增加，</w:t>
      </w:r>
      <w:r>
        <w:rPr>
          <w:rFonts w:ascii="Times New Roman" w:eastAsia="標楷體" w:hAnsi="Times New Roman" w:cs="Times New Roman" w:hint="eastAsia"/>
          <w:sz w:val="28"/>
          <w:szCs w:val="28"/>
        </w:rPr>
        <w:t>請</w:t>
      </w:r>
      <w:r w:rsidRPr="001B4E72">
        <w:rPr>
          <w:rFonts w:ascii="Times New Roman" w:eastAsia="標楷體" w:hAnsi="Times New Roman" w:cs="Times New Roman"/>
          <w:sz w:val="28"/>
          <w:szCs w:val="28"/>
        </w:rPr>
        <w:t>各校</w:t>
      </w:r>
      <w:r w:rsidRPr="001B4E72">
        <w:rPr>
          <w:rFonts w:ascii="Times New Roman" w:eastAsia="標楷體" w:hAnsi="Times New Roman" w:cs="Times New Roman" w:hint="eastAsia"/>
          <w:sz w:val="28"/>
          <w:szCs w:val="28"/>
        </w:rPr>
        <w:t>加強具隱私性空間</w:t>
      </w:r>
      <w:r w:rsidRPr="001B4E72">
        <w:rPr>
          <w:rFonts w:ascii="Times New Roman" w:eastAsia="標楷體" w:hAnsi="Times New Roman" w:cs="Times New Roman" w:hint="eastAsia"/>
          <w:sz w:val="28"/>
          <w:szCs w:val="28"/>
        </w:rPr>
        <w:t>(</w:t>
      </w:r>
      <w:r w:rsidRPr="001B4E72">
        <w:rPr>
          <w:rFonts w:ascii="Times New Roman" w:eastAsia="標楷體" w:hAnsi="Times New Roman" w:cs="Times New Roman" w:hint="eastAsia"/>
          <w:sz w:val="28"/>
          <w:szCs w:val="28"/>
        </w:rPr>
        <w:t>如廁所</w:t>
      </w:r>
      <w:r w:rsidRPr="001B4E72">
        <w:rPr>
          <w:rFonts w:ascii="Times New Roman" w:eastAsia="標楷體" w:hAnsi="Times New Roman" w:cs="Times New Roman" w:hint="eastAsia"/>
          <w:sz w:val="28"/>
          <w:szCs w:val="28"/>
        </w:rPr>
        <w:t>)</w:t>
      </w:r>
      <w:r w:rsidRPr="001B4E72">
        <w:rPr>
          <w:rFonts w:ascii="Times New Roman" w:eastAsia="標楷體" w:hAnsi="Times New Roman" w:cs="Times New Roman" w:hint="eastAsia"/>
          <w:sz w:val="28"/>
          <w:szCs w:val="28"/>
        </w:rPr>
        <w:t>之安全檢視；另針對疑似或檢舉有偷拍疑慮之空間，可不定期實施反偷拍之偵測，以防範偷拍事件發生。</w:t>
      </w:r>
    </w:p>
    <w:p w14:paraId="7A68D580" w14:textId="7182C2A5" w:rsidR="001B4E72" w:rsidRDefault="001B4E72" w:rsidP="00B7764B">
      <w:pPr>
        <w:pStyle w:val="a3"/>
        <w:numPr>
          <w:ilvl w:val="0"/>
          <w:numId w:val="1"/>
        </w:numPr>
        <w:spacing w:line="360" w:lineRule="exact"/>
        <w:ind w:leftChars="0" w:rightChars="-60" w:right="-144"/>
        <w:jc w:val="both"/>
        <w:rPr>
          <w:rFonts w:ascii="Times New Roman" w:eastAsia="標楷體" w:hAnsi="Times New Roman" w:cs="Times New Roman"/>
          <w:sz w:val="28"/>
          <w:szCs w:val="28"/>
        </w:rPr>
      </w:pPr>
      <w:r w:rsidRPr="001B4E72">
        <w:rPr>
          <w:rFonts w:ascii="Times New Roman" w:eastAsia="標楷體" w:hAnsi="Times New Roman" w:cs="Times New Roman"/>
          <w:sz w:val="28"/>
          <w:szCs w:val="28"/>
        </w:rPr>
        <w:t>有關校園性別事件當事人之心理諮商與輔導及行為人防治教育相關執行建議，</w:t>
      </w:r>
      <w:r w:rsidRPr="001A4A8C">
        <w:rPr>
          <w:rFonts w:ascii="Times New Roman" w:eastAsia="標楷體" w:hAnsi="Times New Roman" w:cs="Times New Roman"/>
          <w:sz w:val="28"/>
          <w:szCs w:val="28"/>
        </w:rPr>
        <w:t>請各校宣導週知</w:t>
      </w:r>
      <w:r w:rsidRPr="001B4E72">
        <w:rPr>
          <w:rFonts w:ascii="Times New Roman" w:eastAsia="標楷體" w:hAnsi="Times New Roman" w:cs="Times New Roman"/>
          <w:sz w:val="28"/>
          <w:szCs w:val="28"/>
        </w:rPr>
        <w:t>：</w:t>
      </w:r>
    </w:p>
    <w:p w14:paraId="22E23E81" w14:textId="3A244848" w:rsidR="00B02649" w:rsidRDefault="00B02649" w:rsidP="00B02649">
      <w:pPr>
        <w:pStyle w:val="a3"/>
        <w:numPr>
          <w:ilvl w:val="0"/>
          <w:numId w:val="81"/>
        </w:numPr>
        <w:spacing w:line="360" w:lineRule="exact"/>
        <w:ind w:leftChars="0" w:rightChars="-60" w:right="-144"/>
        <w:jc w:val="both"/>
        <w:rPr>
          <w:rFonts w:ascii="Times New Roman" w:eastAsia="標楷體" w:hAnsi="Times New Roman" w:cs="Times New Roman"/>
          <w:sz w:val="28"/>
          <w:szCs w:val="28"/>
        </w:rPr>
      </w:pPr>
      <w:r w:rsidRPr="00B02649">
        <w:rPr>
          <w:rFonts w:ascii="Times New Roman" w:eastAsia="標楷體" w:hAnsi="Times New Roman" w:cs="Times New Roman"/>
          <w:sz w:val="28"/>
          <w:szCs w:val="28"/>
        </w:rPr>
        <w:t>依防治準則第</w:t>
      </w:r>
      <w:r w:rsidRPr="00B02649">
        <w:rPr>
          <w:rFonts w:ascii="Times New Roman" w:eastAsia="標楷體" w:hAnsi="Times New Roman" w:cs="Times New Roman"/>
          <w:sz w:val="28"/>
          <w:szCs w:val="28"/>
        </w:rPr>
        <w:t>31</w:t>
      </w:r>
      <w:r w:rsidRPr="00B02649">
        <w:rPr>
          <w:rFonts w:ascii="Times New Roman" w:eastAsia="標楷體" w:hAnsi="Times New Roman" w:cs="Times New Roman"/>
          <w:sz w:val="28"/>
          <w:szCs w:val="28"/>
        </w:rPr>
        <w:t>條第</w:t>
      </w:r>
      <w:r w:rsidRPr="00B02649">
        <w:rPr>
          <w:rFonts w:ascii="Times New Roman" w:eastAsia="標楷體" w:hAnsi="Times New Roman" w:cs="Times New Roman"/>
          <w:sz w:val="28"/>
          <w:szCs w:val="28"/>
        </w:rPr>
        <w:t>3</w:t>
      </w:r>
      <w:r w:rsidRPr="00B02649">
        <w:rPr>
          <w:rFonts w:ascii="Times New Roman" w:eastAsia="標楷體" w:hAnsi="Times New Roman" w:cs="Times New Roman"/>
          <w:sz w:val="28"/>
          <w:szCs w:val="28"/>
        </w:rPr>
        <w:t>、</w:t>
      </w:r>
      <w:r w:rsidRPr="00B02649">
        <w:rPr>
          <w:rFonts w:ascii="Times New Roman" w:eastAsia="標楷體" w:hAnsi="Times New Roman" w:cs="Times New Roman"/>
          <w:sz w:val="28"/>
          <w:szCs w:val="28"/>
        </w:rPr>
        <w:t>4</w:t>
      </w:r>
      <w:r w:rsidRPr="00B02649">
        <w:rPr>
          <w:rFonts w:ascii="Times New Roman" w:eastAsia="標楷體" w:hAnsi="Times New Roman" w:cs="Times New Roman"/>
          <w:sz w:val="28"/>
          <w:szCs w:val="28"/>
        </w:rPr>
        <w:t>項規定略</w:t>
      </w:r>
      <w:proofErr w:type="gramStart"/>
      <w:r w:rsidRPr="00B02649">
        <w:rPr>
          <w:rFonts w:ascii="Times New Roman" w:eastAsia="標楷體" w:hAnsi="Times New Roman" w:cs="Times New Roman"/>
          <w:sz w:val="28"/>
          <w:szCs w:val="28"/>
        </w:rPr>
        <w:t>以</w:t>
      </w:r>
      <w:proofErr w:type="gramEnd"/>
      <w:r w:rsidRPr="00B02649">
        <w:rPr>
          <w:rFonts w:ascii="Times New Roman" w:eastAsia="標楷體" w:hAnsi="Times New Roman" w:cs="Times New Roman"/>
          <w:sz w:val="28"/>
          <w:szCs w:val="28"/>
        </w:rPr>
        <w:t>，</w:t>
      </w:r>
      <w:r w:rsidR="000D6664" w:rsidRPr="001B4E72">
        <w:rPr>
          <w:rFonts w:ascii="Times New Roman" w:eastAsia="標楷體" w:hAnsi="Times New Roman" w:cs="Times New Roman" w:hint="eastAsia"/>
          <w:sz w:val="28"/>
          <w:szCs w:val="28"/>
        </w:rPr>
        <w:t>性別平等教育</w:t>
      </w:r>
      <w:r w:rsidRPr="00B02649">
        <w:rPr>
          <w:rFonts w:ascii="Times New Roman" w:eastAsia="標楷體" w:hAnsi="Times New Roman" w:cs="Times New Roman"/>
          <w:sz w:val="28"/>
          <w:szCs w:val="28"/>
        </w:rPr>
        <w:t>法</w:t>
      </w:r>
      <w:r w:rsidR="000D6664" w:rsidRPr="00261B1A">
        <w:rPr>
          <w:rFonts w:ascii="Times New Roman" w:eastAsia="標楷體" w:hAnsi="Times New Roman" w:cs="Times New Roman"/>
          <w:sz w:val="28"/>
          <w:szCs w:val="28"/>
        </w:rPr>
        <w:t>（以下簡稱性平法）</w:t>
      </w:r>
      <w:r w:rsidRPr="00B02649">
        <w:rPr>
          <w:rFonts w:ascii="Times New Roman" w:eastAsia="標楷體" w:hAnsi="Times New Roman" w:cs="Times New Roman"/>
          <w:sz w:val="28"/>
          <w:szCs w:val="28"/>
        </w:rPr>
        <w:t>第</w:t>
      </w:r>
      <w:r w:rsidRPr="00B02649">
        <w:rPr>
          <w:rFonts w:ascii="Times New Roman" w:eastAsia="標楷體" w:hAnsi="Times New Roman" w:cs="Times New Roman"/>
          <w:sz w:val="28"/>
          <w:szCs w:val="28"/>
        </w:rPr>
        <w:t>26</w:t>
      </w:r>
      <w:r w:rsidRPr="00B02649">
        <w:rPr>
          <w:rFonts w:ascii="Times New Roman" w:eastAsia="標楷體" w:hAnsi="Times New Roman" w:cs="Times New Roman"/>
          <w:sz w:val="28"/>
          <w:szCs w:val="28"/>
        </w:rPr>
        <w:t>條第</w:t>
      </w:r>
      <w:r w:rsidRPr="00B02649">
        <w:rPr>
          <w:rFonts w:ascii="Times New Roman" w:eastAsia="標楷體" w:hAnsi="Times New Roman" w:cs="Times New Roman"/>
          <w:sz w:val="28"/>
          <w:szCs w:val="28"/>
        </w:rPr>
        <w:t>2</w:t>
      </w:r>
      <w:r w:rsidRPr="00B02649">
        <w:rPr>
          <w:rFonts w:ascii="Times New Roman" w:eastAsia="標楷體" w:hAnsi="Times New Roman" w:cs="Times New Roman"/>
          <w:sz w:val="28"/>
          <w:szCs w:val="28"/>
        </w:rPr>
        <w:t>項對行為人所為處置，應由該懲處之學校性平會討論決定下列事項之性質、執行單位或人員、執行方式、執行期間及費用之支應事宜：</w:t>
      </w:r>
      <w:r w:rsidRPr="00B02649">
        <w:rPr>
          <w:rFonts w:ascii="Times New Roman" w:eastAsia="標楷體" w:hAnsi="Times New Roman" w:cs="Times New Roman"/>
          <w:sz w:val="28"/>
          <w:szCs w:val="28"/>
        </w:rPr>
        <w:t>…</w:t>
      </w:r>
      <w:proofErr w:type="gramStart"/>
      <w:r w:rsidRPr="00B02649">
        <w:rPr>
          <w:rFonts w:ascii="Times New Roman" w:eastAsia="標楷體" w:hAnsi="Times New Roman" w:cs="Times New Roman"/>
          <w:sz w:val="28"/>
          <w:szCs w:val="28"/>
        </w:rPr>
        <w:t>…</w:t>
      </w:r>
      <w:proofErr w:type="gramEnd"/>
      <w:r w:rsidRPr="00B02649">
        <w:rPr>
          <w:rFonts w:ascii="Times New Roman" w:eastAsia="標楷體" w:hAnsi="Times New Roman" w:cs="Times New Roman"/>
          <w:sz w:val="28"/>
          <w:szCs w:val="28"/>
        </w:rPr>
        <w:t>(</w:t>
      </w:r>
      <w:r w:rsidRPr="00B02649">
        <w:rPr>
          <w:rFonts w:ascii="Times New Roman" w:eastAsia="標楷體" w:hAnsi="Times New Roman" w:cs="Times New Roman"/>
          <w:sz w:val="28"/>
          <w:szCs w:val="28"/>
        </w:rPr>
        <w:t>三</w:t>
      </w:r>
      <w:r w:rsidRPr="00B02649">
        <w:rPr>
          <w:rFonts w:ascii="Times New Roman" w:eastAsia="標楷體" w:hAnsi="Times New Roman" w:cs="Times New Roman"/>
          <w:sz w:val="28"/>
          <w:szCs w:val="28"/>
        </w:rPr>
        <w:t>)8</w:t>
      </w:r>
      <w:r w:rsidRPr="00B02649">
        <w:rPr>
          <w:rFonts w:ascii="Times New Roman" w:eastAsia="標楷體" w:hAnsi="Times New Roman" w:cs="Times New Roman"/>
          <w:sz w:val="28"/>
          <w:szCs w:val="28"/>
        </w:rPr>
        <w:t>小時之性別平等教育相關課程。</w:t>
      </w:r>
      <w:r w:rsidRPr="00B02649">
        <w:rPr>
          <w:rFonts w:ascii="Times New Roman" w:eastAsia="標楷體" w:hAnsi="Times New Roman" w:cs="Times New Roman"/>
          <w:sz w:val="28"/>
          <w:szCs w:val="28"/>
        </w:rPr>
        <w:t>(</w:t>
      </w:r>
      <w:r w:rsidRPr="00B02649">
        <w:rPr>
          <w:rFonts w:ascii="Times New Roman" w:eastAsia="標楷體" w:hAnsi="Times New Roman" w:cs="Times New Roman"/>
          <w:sz w:val="28"/>
          <w:szCs w:val="28"/>
        </w:rPr>
        <w:t>四</w:t>
      </w:r>
      <w:r w:rsidRPr="00B02649">
        <w:rPr>
          <w:rFonts w:ascii="Times New Roman" w:eastAsia="標楷體" w:hAnsi="Times New Roman" w:cs="Times New Roman"/>
          <w:sz w:val="28"/>
          <w:szCs w:val="28"/>
        </w:rPr>
        <w:t>)</w:t>
      </w:r>
      <w:r w:rsidRPr="00B02649">
        <w:rPr>
          <w:rFonts w:ascii="Times New Roman" w:eastAsia="標楷體" w:hAnsi="Times New Roman" w:cs="Times New Roman"/>
          <w:sz w:val="28"/>
          <w:szCs w:val="28"/>
        </w:rPr>
        <w:t>其他符合教育目的之措施。前項第</w:t>
      </w:r>
      <w:r w:rsidRPr="00B02649">
        <w:rPr>
          <w:rFonts w:ascii="Times New Roman" w:eastAsia="標楷體" w:hAnsi="Times New Roman" w:cs="Times New Roman"/>
          <w:sz w:val="28"/>
          <w:szCs w:val="28"/>
        </w:rPr>
        <w:t>4</w:t>
      </w:r>
      <w:r w:rsidRPr="00B02649">
        <w:rPr>
          <w:rFonts w:ascii="Times New Roman" w:eastAsia="標楷體" w:hAnsi="Times New Roman" w:cs="Times New Roman"/>
          <w:sz w:val="28"/>
          <w:szCs w:val="28"/>
        </w:rPr>
        <w:t>款之措施，必要時，得考量行為人為學生，融入學校之課程教學或宣導活動執行並記錄之。</w:t>
      </w:r>
    </w:p>
    <w:p w14:paraId="5A89E6E7" w14:textId="664D24A4" w:rsidR="00B02649" w:rsidRDefault="00B02649" w:rsidP="00B02649">
      <w:pPr>
        <w:pStyle w:val="a3"/>
        <w:numPr>
          <w:ilvl w:val="0"/>
          <w:numId w:val="81"/>
        </w:numPr>
        <w:spacing w:line="360" w:lineRule="exact"/>
        <w:ind w:leftChars="0" w:rightChars="-60" w:right="-144"/>
        <w:jc w:val="both"/>
        <w:rPr>
          <w:rFonts w:ascii="Times New Roman" w:eastAsia="標楷體" w:hAnsi="Times New Roman" w:cs="Times New Roman"/>
          <w:sz w:val="28"/>
          <w:szCs w:val="28"/>
        </w:rPr>
      </w:pPr>
      <w:r w:rsidRPr="00B02649">
        <w:rPr>
          <w:rFonts w:ascii="Times New Roman" w:eastAsia="標楷體" w:hAnsi="Times New Roman" w:cs="Times New Roman"/>
          <w:sz w:val="28"/>
          <w:szCs w:val="28"/>
        </w:rPr>
        <w:t>據上，學校性平會應視個案行為學生實際需要，安排「</w:t>
      </w:r>
      <w:r w:rsidRPr="00B02649">
        <w:rPr>
          <w:rFonts w:ascii="Times New Roman" w:eastAsia="標楷體" w:hAnsi="Times New Roman" w:cs="Times New Roman"/>
          <w:sz w:val="28"/>
          <w:szCs w:val="28"/>
        </w:rPr>
        <w:t>8</w:t>
      </w:r>
      <w:r w:rsidRPr="00B02649">
        <w:rPr>
          <w:rFonts w:ascii="Times New Roman" w:eastAsia="標楷體" w:hAnsi="Times New Roman" w:cs="Times New Roman"/>
          <w:sz w:val="28"/>
          <w:szCs w:val="28"/>
        </w:rPr>
        <w:t>小時性別平等教育相關課程」或「其他符合教育目的之措施」</w:t>
      </w:r>
      <w:r w:rsidRPr="00B02649">
        <w:rPr>
          <w:rFonts w:ascii="Times New Roman" w:eastAsia="標楷體" w:hAnsi="Times New Roman" w:cs="Times New Roman"/>
          <w:sz w:val="28"/>
          <w:szCs w:val="28"/>
        </w:rPr>
        <w:t>(</w:t>
      </w:r>
      <w:r w:rsidRPr="00B02649">
        <w:rPr>
          <w:rFonts w:ascii="Times New Roman" w:eastAsia="標楷體" w:hAnsi="Times New Roman" w:cs="Times New Roman"/>
          <w:sz w:val="28"/>
          <w:szCs w:val="28"/>
        </w:rPr>
        <w:t>得由性平會決定執行內涵，如特定主題之授課、閱讀性別議題</w:t>
      </w:r>
      <w:r w:rsidRPr="00B02649">
        <w:rPr>
          <w:rFonts w:ascii="Times New Roman" w:eastAsia="標楷體" w:hAnsi="Times New Roman" w:cs="Times New Roman"/>
          <w:sz w:val="28"/>
          <w:szCs w:val="28"/>
        </w:rPr>
        <w:t xml:space="preserve"> </w:t>
      </w:r>
      <w:r w:rsidRPr="00B02649">
        <w:rPr>
          <w:rFonts w:ascii="Times New Roman" w:eastAsia="標楷體" w:hAnsi="Times New Roman" w:cs="Times New Roman"/>
          <w:sz w:val="28"/>
          <w:szCs w:val="28"/>
        </w:rPr>
        <w:t>之書籍並提交報告、融入課程教學或宣導活動並記錄之等</w:t>
      </w:r>
      <w:r w:rsidRPr="00B02649">
        <w:rPr>
          <w:rFonts w:ascii="Times New Roman" w:eastAsia="標楷體" w:hAnsi="Times New Roman" w:cs="Times New Roman"/>
          <w:sz w:val="28"/>
          <w:szCs w:val="28"/>
        </w:rPr>
        <w:t>)</w:t>
      </w:r>
      <w:r w:rsidRPr="00B02649">
        <w:rPr>
          <w:rFonts w:ascii="Times New Roman" w:eastAsia="標楷體" w:hAnsi="Times New Roman" w:cs="Times New Roman"/>
          <w:sz w:val="28"/>
          <w:szCs w:val="28"/>
        </w:rPr>
        <w:t>，並討論執行單位或人員、執行方式、執行期間及費用之支應。</w:t>
      </w:r>
    </w:p>
    <w:p w14:paraId="077BE6E1" w14:textId="7C2A3F5D" w:rsidR="00B02649" w:rsidRDefault="00B02649" w:rsidP="00B02649">
      <w:pPr>
        <w:pStyle w:val="a3"/>
        <w:numPr>
          <w:ilvl w:val="0"/>
          <w:numId w:val="81"/>
        </w:numPr>
        <w:spacing w:line="360" w:lineRule="exact"/>
        <w:ind w:leftChars="0" w:rightChars="-60" w:right="-144"/>
        <w:jc w:val="both"/>
        <w:rPr>
          <w:rFonts w:ascii="Times New Roman" w:eastAsia="標楷體" w:hAnsi="Times New Roman" w:cs="Times New Roman"/>
          <w:sz w:val="28"/>
          <w:szCs w:val="28"/>
        </w:rPr>
      </w:pPr>
      <w:r w:rsidRPr="00B02649">
        <w:rPr>
          <w:rFonts w:ascii="Times New Roman" w:eastAsia="標楷體" w:hAnsi="Times New Roman" w:cs="Times New Roman"/>
          <w:sz w:val="28"/>
          <w:szCs w:val="28"/>
        </w:rPr>
        <w:lastRenderedPageBreak/>
        <w:t>另建議學校積極鼓勵教師參與性別平等教育相關培訓及研習，並由教務處定期盤點校內可執行校園性別事件行為人防治教育課程之名單，</w:t>
      </w:r>
      <w:proofErr w:type="gramStart"/>
      <w:r w:rsidRPr="00B02649">
        <w:rPr>
          <w:rFonts w:ascii="Times New Roman" w:eastAsia="標楷體" w:hAnsi="Times New Roman" w:cs="Times New Roman"/>
          <w:sz w:val="28"/>
          <w:szCs w:val="28"/>
        </w:rPr>
        <w:t>以利校內</w:t>
      </w:r>
      <w:proofErr w:type="gramEnd"/>
      <w:r w:rsidRPr="00B02649">
        <w:rPr>
          <w:rFonts w:ascii="Times New Roman" w:eastAsia="標楷體" w:hAnsi="Times New Roman" w:cs="Times New Roman"/>
          <w:sz w:val="28"/>
          <w:szCs w:val="28"/>
        </w:rPr>
        <w:t>安排行為人防治教育課程。</w:t>
      </w:r>
    </w:p>
    <w:p w14:paraId="674F101B" w14:textId="529EB2FD" w:rsidR="00B02649" w:rsidRPr="00261B1A" w:rsidRDefault="00B02649" w:rsidP="00B02649">
      <w:pPr>
        <w:pStyle w:val="a3"/>
        <w:numPr>
          <w:ilvl w:val="0"/>
          <w:numId w:val="81"/>
        </w:numPr>
        <w:spacing w:line="360" w:lineRule="exact"/>
        <w:ind w:leftChars="0" w:rightChars="-60" w:right="-144"/>
        <w:jc w:val="both"/>
        <w:rPr>
          <w:rFonts w:ascii="Times New Roman" w:eastAsia="標楷體" w:hAnsi="Times New Roman" w:cs="Times New Roman"/>
          <w:sz w:val="28"/>
          <w:szCs w:val="28"/>
        </w:rPr>
      </w:pPr>
      <w:r w:rsidRPr="00261B1A">
        <w:rPr>
          <w:rFonts w:ascii="Times New Roman" w:eastAsia="標楷體" w:hAnsi="Times New Roman" w:cs="Times New Roman"/>
          <w:sz w:val="28"/>
          <w:szCs w:val="28"/>
        </w:rPr>
        <w:t>依</w:t>
      </w:r>
      <w:proofErr w:type="gramStart"/>
      <w:r w:rsidRPr="00261B1A">
        <w:rPr>
          <w:rFonts w:ascii="Times New Roman" w:eastAsia="標楷體" w:hAnsi="Times New Roman" w:cs="Times New Roman"/>
          <w:sz w:val="28"/>
          <w:szCs w:val="28"/>
        </w:rPr>
        <w:t>性平法第</w:t>
      </w:r>
      <w:r w:rsidRPr="00261B1A">
        <w:rPr>
          <w:rFonts w:ascii="Times New Roman" w:eastAsia="標楷體" w:hAnsi="Times New Roman" w:cs="Times New Roman"/>
          <w:sz w:val="28"/>
          <w:szCs w:val="28"/>
        </w:rPr>
        <w:t>10</w:t>
      </w:r>
      <w:r w:rsidRPr="00261B1A">
        <w:rPr>
          <w:rFonts w:ascii="Times New Roman" w:eastAsia="標楷體" w:hAnsi="Times New Roman" w:cs="Times New Roman"/>
          <w:sz w:val="28"/>
          <w:szCs w:val="28"/>
        </w:rPr>
        <w:t>條</w:t>
      </w:r>
      <w:proofErr w:type="gramEnd"/>
      <w:r w:rsidRPr="00261B1A">
        <w:rPr>
          <w:rFonts w:ascii="Times New Roman" w:eastAsia="標楷體" w:hAnsi="Times New Roman" w:cs="Times New Roman"/>
          <w:sz w:val="28"/>
          <w:szCs w:val="28"/>
        </w:rPr>
        <w:t>規定，學校每年應參考所設之性平會所擬各項實施方案編列經費預算；另依同法第</w:t>
      </w:r>
      <w:r w:rsidRPr="00261B1A">
        <w:rPr>
          <w:rFonts w:ascii="Times New Roman" w:eastAsia="標楷體" w:hAnsi="Times New Roman" w:cs="Times New Roman"/>
          <w:sz w:val="28"/>
          <w:szCs w:val="28"/>
        </w:rPr>
        <w:t>25</w:t>
      </w:r>
      <w:r w:rsidRPr="00261B1A">
        <w:rPr>
          <w:rFonts w:ascii="Times New Roman" w:eastAsia="標楷體" w:hAnsi="Times New Roman" w:cs="Times New Roman"/>
          <w:sz w:val="28"/>
          <w:szCs w:val="28"/>
        </w:rPr>
        <w:t>條第</w:t>
      </w:r>
      <w:r w:rsidRPr="00261B1A">
        <w:rPr>
          <w:rFonts w:ascii="Times New Roman" w:eastAsia="標楷體" w:hAnsi="Times New Roman" w:cs="Times New Roman"/>
          <w:sz w:val="28"/>
          <w:szCs w:val="28"/>
        </w:rPr>
        <w:t>2</w:t>
      </w:r>
      <w:r w:rsidRPr="00261B1A">
        <w:rPr>
          <w:rFonts w:ascii="Times New Roman" w:eastAsia="標楷體" w:hAnsi="Times New Roman" w:cs="Times New Roman"/>
          <w:sz w:val="28"/>
          <w:szCs w:val="28"/>
        </w:rPr>
        <w:t>項及第</w:t>
      </w:r>
      <w:r w:rsidRPr="00261B1A">
        <w:rPr>
          <w:rFonts w:ascii="Times New Roman" w:eastAsia="標楷體" w:hAnsi="Times New Roman" w:cs="Times New Roman"/>
          <w:sz w:val="28"/>
          <w:szCs w:val="28"/>
        </w:rPr>
        <w:t>26</w:t>
      </w:r>
      <w:r w:rsidRPr="00261B1A">
        <w:rPr>
          <w:rFonts w:ascii="Times New Roman" w:eastAsia="標楷體" w:hAnsi="Times New Roman" w:cs="Times New Roman"/>
          <w:sz w:val="28"/>
          <w:szCs w:val="28"/>
        </w:rPr>
        <w:t>條第</w:t>
      </w:r>
      <w:r w:rsidRPr="00261B1A">
        <w:rPr>
          <w:rFonts w:ascii="Times New Roman" w:eastAsia="標楷體" w:hAnsi="Times New Roman" w:cs="Times New Roman"/>
          <w:sz w:val="28"/>
          <w:szCs w:val="28"/>
        </w:rPr>
        <w:t>3</w:t>
      </w:r>
      <w:r w:rsidRPr="00261B1A">
        <w:rPr>
          <w:rFonts w:ascii="Times New Roman" w:eastAsia="標楷體" w:hAnsi="Times New Roman" w:cs="Times New Roman"/>
          <w:sz w:val="28"/>
          <w:szCs w:val="28"/>
        </w:rPr>
        <w:t>項規定，對事件當事人之心理諮商與輔導，學校得委請醫師、臨床心理師、諮商心理師、社會工作師等專業人員為之。學校性平會可評估往年提供事件當事人心理諮商與輔導之需求，及目前學校輔導人力情形，如有以鐘點外聘專業人員之需要，建議性平會得列入年度實施方案或計畫並編列相關經費。</w:t>
      </w:r>
    </w:p>
    <w:p w14:paraId="1E6CF8D4" w14:textId="6BF7DED3" w:rsidR="000D6664" w:rsidRDefault="000D6664" w:rsidP="00DD46E3">
      <w:pPr>
        <w:pStyle w:val="a3"/>
        <w:numPr>
          <w:ilvl w:val="0"/>
          <w:numId w:val="1"/>
        </w:numPr>
        <w:spacing w:line="360" w:lineRule="exact"/>
        <w:ind w:leftChars="0" w:rightChars="-60" w:right="-144"/>
        <w:jc w:val="both"/>
        <w:rPr>
          <w:rFonts w:ascii="Times New Roman" w:eastAsia="標楷體" w:hAnsi="Times New Roman" w:cs="Times New Roman"/>
          <w:sz w:val="28"/>
          <w:szCs w:val="28"/>
        </w:rPr>
      </w:pPr>
      <w:proofErr w:type="gramStart"/>
      <w:r w:rsidRPr="000D6664">
        <w:rPr>
          <w:rFonts w:ascii="Times New Roman" w:eastAsia="標楷體" w:hAnsi="Times New Roman" w:cs="Times New Roman"/>
          <w:sz w:val="28"/>
          <w:szCs w:val="28"/>
        </w:rPr>
        <w:t>查性平法</w:t>
      </w:r>
      <w:proofErr w:type="gramEnd"/>
      <w:r w:rsidRPr="000D6664">
        <w:rPr>
          <w:rFonts w:ascii="Times New Roman" w:eastAsia="標楷體" w:hAnsi="Times New Roman" w:cs="Times New Roman"/>
          <w:sz w:val="28"/>
          <w:szCs w:val="28"/>
        </w:rPr>
        <w:t>第</w:t>
      </w:r>
      <w:r w:rsidRPr="000D6664">
        <w:rPr>
          <w:rFonts w:ascii="Times New Roman" w:eastAsia="標楷體" w:hAnsi="Times New Roman" w:cs="Times New Roman"/>
          <w:sz w:val="28"/>
          <w:szCs w:val="28"/>
        </w:rPr>
        <w:t>3</w:t>
      </w:r>
      <w:r w:rsidRPr="000D6664">
        <w:rPr>
          <w:rFonts w:ascii="Times New Roman" w:eastAsia="標楷體" w:hAnsi="Times New Roman" w:cs="Times New Roman"/>
          <w:sz w:val="28"/>
          <w:szCs w:val="28"/>
        </w:rPr>
        <w:t>條第</w:t>
      </w:r>
      <w:r w:rsidRPr="000D6664">
        <w:rPr>
          <w:rFonts w:ascii="Times New Roman" w:eastAsia="標楷體" w:hAnsi="Times New Roman" w:cs="Times New Roman"/>
          <w:sz w:val="28"/>
          <w:szCs w:val="28"/>
        </w:rPr>
        <w:t>3</w:t>
      </w:r>
      <w:r w:rsidRPr="000D6664">
        <w:rPr>
          <w:rFonts w:ascii="Times New Roman" w:eastAsia="標楷體" w:hAnsi="Times New Roman" w:cs="Times New Roman"/>
          <w:sz w:val="28"/>
          <w:szCs w:val="28"/>
        </w:rPr>
        <w:t>款第</w:t>
      </w:r>
      <w:r w:rsidRPr="000D6664">
        <w:rPr>
          <w:rFonts w:ascii="Times New Roman" w:eastAsia="標楷體" w:hAnsi="Times New Roman" w:cs="Times New Roman"/>
          <w:sz w:val="28"/>
          <w:szCs w:val="28"/>
        </w:rPr>
        <w:t>4</w:t>
      </w:r>
      <w:r w:rsidRPr="000D6664">
        <w:rPr>
          <w:rFonts w:ascii="Times New Roman" w:eastAsia="標楷體" w:hAnsi="Times New Roman" w:cs="Times New Roman"/>
          <w:sz w:val="28"/>
          <w:szCs w:val="28"/>
        </w:rPr>
        <w:t>目規定：「</w:t>
      </w:r>
      <w:proofErr w:type="gramStart"/>
      <w:r w:rsidRPr="000D6664">
        <w:rPr>
          <w:rFonts w:ascii="Times New Roman" w:eastAsia="標楷體" w:hAnsi="Times New Roman" w:cs="Times New Roman"/>
          <w:sz w:val="28"/>
          <w:szCs w:val="28"/>
        </w:rPr>
        <w:t>性霸凌：</w:t>
      </w:r>
      <w:proofErr w:type="gramEnd"/>
      <w:r w:rsidRPr="000D6664">
        <w:rPr>
          <w:rFonts w:ascii="Times New Roman" w:eastAsia="標楷體" w:hAnsi="Times New Roman" w:cs="Times New Roman"/>
          <w:sz w:val="28"/>
          <w:szCs w:val="28"/>
        </w:rPr>
        <w:t>指透過語言、肢體或其他暴力，對於他人之性別特徵、性別特質、性傾向或性別認同進行貶抑、攻擊或威脅之行為且非屬性騷擾者。」；</w:t>
      </w:r>
      <w:proofErr w:type="gramStart"/>
      <w:r w:rsidRPr="000D6664">
        <w:rPr>
          <w:rFonts w:ascii="Times New Roman" w:eastAsia="標楷體" w:hAnsi="Times New Roman" w:cs="Times New Roman"/>
          <w:sz w:val="28"/>
          <w:szCs w:val="28"/>
        </w:rPr>
        <w:t>次查防制</w:t>
      </w:r>
      <w:proofErr w:type="gramEnd"/>
      <w:r w:rsidRPr="000D6664">
        <w:rPr>
          <w:rFonts w:ascii="Times New Roman" w:eastAsia="標楷體" w:hAnsi="Times New Roman" w:cs="Times New Roman"/>
          <w:sz w:val="28"/>
          <w:szCs w:val="28"/>
        </w:rPr>
        <w:t>準則第</w:t>
      </w:r>
      <w:r w:rsidRPr="000D6664">
        <w:rPr>
          <w:rFonts w:ascii="Times New Roman" w:eastAsia="標楷體" w:hAnsi="Times New Roman" w:cs="Times New Roman"/>
          <w:sz w:val="28"/>
          <w:szCs w:val="28"/>
        </w:rPr>
        <w:t>4</w:t>
      </w:r>
      <w:r w:rsidRPr="000D6664">
        <w:rPr>
          <w:rFonts w:ascii="Times New Roman" w:eastAsia="標楷體" w:hAnsi="Times New Roman" w:cs="Times New Roman"/>
          <w:sz w:val="28"/>
          <w:szCs w:val="28"/>
        </w:rPr>
        <w:t>條第</w:t>
      </w:r>
      <w:r w:rsidRPr="000D6664">
        <w:rPr>
          <w:rFonts w:ascii="Times New Roman" w:eastAsia="標楷體" w:hAnsi="Times New Roman" w:cs="Times New Roman"/>
          <w:sz w:val="28"/>
          <w:szCs w:val="28"/>
        </w:rPr>
        <w:t>1</w:t>
      </w:r>
      <w:r w:rsidRPr="000D6664">
        <w:rPr>
          <w:rFonts w:ascii="Times New Roman" w:eastAsia="標楷體" w:hAnsi="Times New Roman" w:cs="Times New Roman"/>
          <w:sz w:val="28"/>
          <w:szCs w:val="28"/>
        </w:rPr>
        <w:t>項第</w:t>
      </w:r>
      <w:r w:rsidRPr="000D6664">
        <w:rPr>
          <w:rFonts w:ascii="Times New Roman" w:eastAsia="標楷體" w:hAnsi="Times New Roman" w:cs="Times New Roman"/>
          <w:sz w:val="28"/>
          <w:szCs w:val="28"/>
        </w:rPr>
        <w:t>4</w:t>
      </w:r>
      <w:r w:rsidRPr="000D6664">
        <w:rPr>
          <w:rFonts w:ascii="Times New Roman" w:eastAsia="標楷體" w:hAnsi="Times New Roman" w:cs="Times New Roman"/>
          <w:sz w:val="28"/>
          <w:szCs w:val="28"/>
        </w:rPr>
        <w:t>款規定：「</w:t>
      </w:r>
      <w:proofErr w:type="gramStart"/>
      <w:r w:rsidRPr="000D6664">
        <w:rPr>
          <w:rFonts w:ascii="Times New Roman" w:eastAsia="標楷體" w:hAnsi="Times New Roman" w:cs="Times New Roman"/>
          <w:sz w:val="28"/>
          <w:szCs w:val="28"/>
        </w:rPr>
        <w:t>霸凌：</w:t>
      </w:r>
      <w:proofErr w:type="gramEnd"/>
      <w:r w:rsidRPr="000D6664">
        <w:rPr>
          <w:rFonts w:ascii="Times New Roman" w:eastAsia="標楷體" w:hAnsi="Times New Roman" w:cs="Times New Roman"/>
          <w:sz w:val="28"/>
          <w:szCs w:val="28"/>
        </w:rPr>
        <w:t>指個人或集體持續以言語、文字、圖畫、符號、肢體動作、電子通訊、網際網路或其他方式，直接或間接對他人故意為貶抑、排擠、欺負、騷擾或戲弄等行為，使他人處於具有敵意或</w:t>
      </w:r>
      <w:proofErr w:type="gramStart"/>
      <w:r w:rsidRPr="000D6664">
        <w:rPr>
          <w:rFonts w:ascii="Times New Roman" w:eastAsia="標楷體" w:hAnsi="Times New Roman" w:cs="Times New Roman"/>
          <w:sz w:val="28"/>
          <w:szCs w:val="28"/>
        </w:rPr>
        <w:t>不</w:t>
      </w:r>
      <w:proofErr w:type="gramEnd"/>
      <w:r w:rsidRPr="000D6664">
        <w:rPr>
          <w:rFonts w:ascii="Times New Roman" w:eastAsia="標楷體" w:hAnsi="Times New Roman" w:cs="Times New Roman"/>
          <w:sz w:val="28"/>
          <w:szCs w:val="28"/>
        </w:rPr>
        <w:t>友善環境，產生精神上、生理上或財產上之損害，或影響正常學習活動之進行。」。</w:t>
      </w:r>
      <w:proofErr w:type="gramStart"/>
      <w:r w:rsidRPr="000D6664">
        <w:rPr>
          <w:rFonts w:ascii="Times New Roman" w:eastAsia="標楷體" w:hAnsi="Times New Roman" w:cs="Times New Roman"/>
          <w:sz w:val="28"/>
          <w:szCs w:val="28"/>
        </w:rPr>
        <w:t>爰</w:t>
      </w:r>
      <w:proofErr w:type="gramEnd"/>
      <w:r w:rsidRPr="000D6664">
        <w:rPr>
          <w:rFonts w:ascii="Times New Roman" w:eastAsia="標楷體" w:hAnsi="Times New Roman" w:cs="Times New Roman"/>
          <w:sz w:val="28"/>
          <w:szCs w:val="28"/>
        </w:rPr>
        <w:t>「</w:t>
      </w:r>
      <w:proofErr w:type="gramStart"/>
      <w:r w:rsidRPr="000D6664">
        <w:rPr>
          <w:rFonts w:ascii="Times New Roman" w:eastAsia="標楷體" w:hAnsi="Times New Roman" w:cs="Times New Roman"/>
          <w:sz w:val="28"/>
          <w:szCs w:val="28"/>
        </w:rPr>
        <w:t>性霸凌」</w:t>
      </w:r>
      <w:proofErr w:type="gramEnd"/>
      <w:r w:rsidRPr="000D6664">
        <w:rPr>
          <w:rFonts w:ascii="Times New Roman" w:eastAsia="標楷體" w:hAnsi="Times New Roman" w:cs="Times New Roman"/>
          <w:sz w:val="28"/>
          <w:szCs w:val="28"/>
        </w:rPr>
        <w:t>及「</w:t>
      </w:r>
      <w:proofErr w:type="gramStart"/>
      <w:r w:rsidRPr="000D6664">
        <w:rPr>
          <w:rFonts w:ascii="Times New Roman" w:eastAsia="標楷體" w:hAnsi="Times New Roman" w:cs="Times New Roman"/>
          <w:sz w:val="28"/>
          <w:szCs w:val="28"/>
        </w:rPr>
        <w:t>霸凌」</w:t>
      </w:r>
      <w:proofErr w:type="gramEnd"/>
      <w:r w:rsidRPr="000D6664">
        <w:rPr>
          <w:rFonts w:ascii="Times New Roman" w:eastAsia="標楷體" w:hAnsi="Times New Roman" w:cs="Times New Roman"/>
          <w:sz w:val="28"/>
          <w:szCs w:val="28"/>
        </w:rPr>
        <w:t>之法規依據及定義不同，</w:t>
      </w:r>
      <w:r>
        <w:rPr>
          <w:rFonts w:ascii="Times New Roman" w:eastAsia="標楷體" w:hAnsi="Times New Roman" w:cs="Times New Roman" w:hint="eastAsia"/>
          <w:sz w:val="28"/>
          <w:szCs w:val="28"/>
        </w:rPr>
        <w:t>請</w:t>
      </w:r>
      <w:r w:rsidRPr="000D6664">
        <w:rPr>
          <w:rFonts w:ascii="Times New Roman" w:eastAsia="標楷體" w:hAnsi="Times New Roman" w:cs="Times New Roman"/>
          <w:sz w:val="28"/>
          <w:szCs w:val="28"/>
        </w:rPr>
        <w:t>各</w:t>
      </w:r>
      <w:r>
        <w:rPr>
          <w:rFonts w:ascii="Times New Roman" w:eastAsia="標楷體" w:hAnsi="Times New Roman" w:cs="Times New Roman" w:hint="eastAsia"/>
          <w:sz w:val="28"/>
          <w:szCs w:val="28"/>
        </w:rPr>
        <w:t>校</w:t>
      </w:r>
      <w:r w:rsidRPr="000D6664">
        <w:rPr>
          <w:rFonts w:ascii="Times New Roman" w:eastAsia="標楷體" w:hAnsi="Times New Roman" w:cs="Times New Roman"/>
          <w:sz w:val="28"/>
          <w:szCs w:val="28"/>
        </w:rPr>
        <w:t>透過相關會議宣導，處理疑似校園「</w:t>
      </w:r>
      <w:proofErr w:type="gramStart"/>
      <w:r w:rsidRPr="000D6664">
        <w:rPr>
          <w:rFonts w:ascii="Times New Roman" w:eastAsia="標楷體" w:hAnsi="Times New Roman" w:cs="Times New Roman"/>
          <w:sz w:val="28"/>
          <w:szCs w:val="28"/>
        </w:rPr>
        <w:t>性霸凌」</w:t>
      </w:r>
      <w:proofErr w:type="gramEnd"/>
      <w:r w:rsidRPr="000D6664">
        <w:rPr>
          <w:rFonts w:ascii="Times New Roman" w:eastAsia="標楷體" w:hAnsi="Times New Roman" w:cs="Times New Roman"/>
          <w:sz w:val="28"/>
          <w:szCs w:val="28"/>
        </w:rPr>
        <w:t>事件時，調查報告應援引</w:t>
      </w:r>
      <w:proofErr w:type="gramStart"/>
      <w:r w:rsidRPr="000D6664">
        <w:rPr>
          <w:rFonts w:ascii="Times New Roman" w:eastAsia="標楷體" w:hAnsi="Times New Roman" w:cs="Times New Roman"/>
          <w:sz w:val="28"/>
          <w:szCs w:val="28"/>
        </w:rPr>
        <w:t>性平法第</w:t>
      </w:r>
      <w:r w:rsidRPr="000D6664">
        <w:rPr>
          <w:rFonts w:ascii="Times New Roman" w:eastAsia="標楷體" w:hAnsi="Times New Roman" w:cs="Times New Roman"/>
          <w:sz w:val="28"/>
          <w:szCs w:val="28"/>
        </w:rPr>
        <w:t>3</w:t>
      </w:r>
      <w:r w:rsidRPr="000D6664">
        <w:rPr>
          <w:rFonts w:ascii="Times New Roman" w:eastAsia="標楷體" w:hAnsi="Times New Roman" w:cs="Times New Roman"/>
          <w:sz w:val="28"/>
          <w:szCs w:val="28"/>
        </w:rPr>
        <w:t>條</w:t>
      </w:r>
      <w:proofErr w:type="gramEnd"/>
      <w:r w:rsidRPr="000D6664">
        <w:rPr>
          <w:rFonts w:ascii="Times New Roman" w:eastAsia="標楷體" w:hAnsi="Times New Roman" w:cs="Times New Roman"/>
          <w:sz w:val="28"/>
          <w:szCs w:val="28"/>
        </w:rPr>
        <w:t>第</w:t>
      </w:r>
      <w:r w:rsidRPr="000D6664">
        <w:rPr>
          <w:rFonts w:ascii="Times New Roman" w:eastAsia="標楷體" w:hAnsi="Times New Roman" w:cs="Times New Roman"/>
          <w:sz w:val="28"/>
          <w:szCs w:val="28"/>
        </w:rPr>
        <w:t>3</w:t>
      </w:r>
      <w:r w:rsidRPr="000D6664">
        <w:rPr>
          <w:rFonts w:ascii="Times New Roman" w:eastAsia="標楷體" w:hAnsi="Times New Roman" w:cs="Times New Roman"/>
          <w:sz w:val="28"/>
          <w:szCs w:val="28"/>
        </w:rPr>
        <w:t>款第</w:t>
      </w:r>
      <w:r w:rsidRPr="000D6664">
        <w:rPr>
          <w:rFonts w:ascii="Times New Roman" w:eastAsia="標楷體" w:hAnsi="Times New Roman" w:cs="Times New Roman"/>
          <w:sz w:val="28"/>
          <w:szCs w:val="28"/>
        </w:rPr>
        <w:t>4</w:t>
      </w:r>
      <w:r w:rsidRPr="000D6664">
        <w:rPr>
          <w:rFonts w:ascii="Times New Roman" w:eastAsia="標楷體" w:hAnsi="Times New Roman" w:cs="Times New Roman"/>
          <w:sz w:val="28"/>
          <w:szCs w:val="28"/>
        </w:rPr>
        <w:t>目之定義進行涵</w:t>
      </w:r>
      <w:proofErr w:type="gramStart"/>
      <w:r w:rsidRPr="000D6664">
        <w:rPr>
          <w:rFonts w:ascii="Times New Roman" w:eastAsia="標楷體" w:hAnsi="Times New Roman" w:cs="Times New Roman"/>
          <w:sz w:val="28"/>
          <w:szCs w:val="28"/>
        </w:rPr>
        <w:t>攝</w:t>
      </w:r>
      <w:proofErr w:type="gramEnd"/>
      <w:r w:rsidRPr="000D6664">
        <w:rPr>
          <w:rFonts w:ascii="Times New Roman" w:eastAsia="標楷體" w:hAnsi="Times New Roman" w:cs="Times New Roman"/>
          <w:sz w:val="28"/>
          <w:szCs w:val="28"/>
        </w:rPr>
        <w:t>，而非以校園</w:t>
      </w:r>
      <w:proofErr w:type="gramStart"/>
      <w:r w:rsidRPr="000D6664">
        <w:rPr>
          <w:rFonts w:ascii="Times New Roman" w:eastAsia="標楷體" w:hAnsi="Times New Roman" w:cs="Times New Roman"/>
          <w:sz w:val="28"/>
          <w:szCs w:val="28"/>
        </w:rPr>
        <w:t>霸凌防</w:t>
      </w:r>
      <w:proofErr w:type="gramEnd"/>
      <w:r w:rsidRPr="000D6664">
        <w:rPr>
          <w:rFonts w:ascii="Times New Roman" w:eastAsia="標楷體" w:hAnsi="Times New Roman" w:cs="Times New Roman"/>
          <w:sz w:val="28"/>
          <w:szCs w:val="28"/>
        </w:rPr>
        <w:t>制準則之「</w:t>
      </w:r>
      <w:proofErr w:type="gramStart"/>
      <w:r w:rsidRPr="000D6664">
        <w:rPr>
          <w:rFonts w:ascii="Times New Roman" w:eastAsia="標楷體" w:hAnsi="Times New Roman" w:cs="Times New Roman"/>
          <w:sz w:val="28"/>
          <w:szCs w:val="28"/>
        </w:rPr>
        <w:t>霸凌」</w:t>
      </w:r>
      <w:proofErr w:type="gramEnd"/>
      <w:r w:rsidRPr="000D6664">
        <w:rPr>
          <w:rFonts w:ascii="Times New Roman" w:eastAsia="標楷體" w:hAnsi="Times New Roman" w:cs="Times New Roman"/>
          <w:sz w:val="28"/>
          <w:szCs w:val="28"/>
        </w:rPr>
        <w:t>定義涵</w:t>
      </w:r>
      <w:proofErr w:type="gramStart"/>
      <w:r w:rsidRPr="000D6664">
        <w:rPr>
          <w:rFonts w:ascii="Times New Roman" w:eastAsia="標楷體" w:hAnsi="Times New Roman" w:cs="Times New Roman"/>
          <w:sz w:val="28"/>
          <w:szCs w:val="28"/>
        </w:rPr>
        <w:t>攝</w:t>
      </w:r>
      <w:proofErr w:type="gramEnd"/>
      <w:r w:rsidRPr="000D6664">
        <w:rPr>
          <w:rFonts w:ascii="Times New Roman" w:eastAsia="標楷體" w:hAnsi="Times New Roman" w:cs="Times New Roman"/>
          <w:sz w:val="28"/>
          <w:szCs w:val="28"/>
        </w:rPr>
        <w:t>。</w:t>
      </w:r>
    </w:p>
    <w:p w14:paraId="660088FE" w14:textId="6C57F742" w:rsidR="00B813F9" w:rsidRDefault="00B813F9" w:rsidP="00DD46E3">
      <w:pPr>
        <w:pStyle w:val="a3"/>
        <w:numPr>
          <w:ilvl w:val="0"/>
          <w:numId w:val="1"/>
        </w:numPr>
        <w:spacing w:line="360" w:lineRule="exact"/>
        <w:ind w:leftChars="0" w:rightChars="-60" w:right="-144"/>
        <w:jc w:val="both"/>
        <w:rPr>
          <w:rFonts w:ascii="Times New Roman" w:eastAsia="標楷體" w:hAnsi="Times New Roman" w:cs="Times New Roman"/>
          <w:sz w:val="28"/>
          <w:szCs w:val="28"/>
        </w:rPr>
      </w:pPr>
      <w:r w:rsidRPr="00B813F9">
        <w:rPr>
          <w:rFonts w:ascii="Times New Roman" w:eastAsia="標楷體" w:hAnsi="Times New Roman" w:cs="Times New Roman"/>
          <w:sz w:val="28"/>
          <w:szCs w:val="28"/>
        </w:rPr>
        <w:t>參考「監察院國家人權委員會校園及安置機構</w:t>
      </w:r>
      <w:proofErr w:type="gramStart"/>
      <w:r w:rsidRPr="00B813F9">
        <w:rPr>
          <w:rFonts w:ascii="Times New Roman" w:eastAsia="標楷體" w:hAnsi="Times New Roman" w:cs="Times New Roman"/>
          <w:sz w:val="28"/>
          <w:szCs w:val="28"/>
        </w:rPr>
        <w:t>兒少性侵害</w:t>
      </w:r>
      <w:proofErr w:type="gramEnd"/>
      <w:r w:rsidRPr="00B813F9">
        <w:rPr>
          <w:rFonts w:ascii="Times New Roman" w:eastAsia="標楷體" w:hAnsi="Times New Roman" w:cs="Times New Roman"/>
          <w:sz w:val="28"/>
          <w:szCs w:val="28"/>
        </w:rPr>
        <w:t>系統性訪查案專案報告」，</w:t>
      </w:r>
      <w:r>
        <w:rPr>
          <w:rFonts w:ascii="Times New Roman" w:eastAsia="標楷體" w:hAnsi="Times New Roman" w:cs="Times New Roman" w:hint="eastAsia"/>
          <w:sz w:val="28"/>
          <w:szCs w:val="28"/>
        </w:rPr>
        <w:t>為</w:t>
      </w:r>
      <w:r w:rsidRPr="00B813F9">
        <w:rPr>
          <w:rFonts w:ascii="Times New Roman" w:eastAsia="標楷體" w:hAnsi="Times New Roman" w:cs="Times New Roman"/>
          <w:sz w:val="28"/>
          <w:szCs w:val="28"/>
        </w:rPr>
        <w:t>提升教師對於學生間團體動力及資源或權力不對等的敏銳度，引導教師建立學生之間平等尊重的班級環境。</w:t>
      </w:r>
      <w:r>
        <w:rPr>
          <w:rFonts w:ascii="Times New Roman" w:eastAsia="標楷體" w:hAnsi="Times New Roman" w:cs="Times New Roman" w:hint="eastAsia"/>
          <w:sz w:val="28"/>
          <w:szCs w:val="28"/>
        </w:rPr>
        <w:t>請</w:t>
      </w:r>
      <w:r w:rsidRPr="00B813F9">
        <w:rPr>
          <w:rFonts w:ascii="Times New Roman" w:eastAsia="標楷體" w:hAnsi="Times New Roman" w:cs="Times New Roman"/>
          <w:sz w:val="28"/>
          <w:szCs w:val="28"/>
        </w:rPr>
        <w:t>各</w:t>
      </w:r>
      <w:r>
        <w:rPr>
          <w:rFonts w:ascii="Times New Roman" w:eastAsia="標楷體" w:hAnsi="Times New Roman" w:cs="Times New Roman" w:hint="eastAsia"/>
          <w:sz w:val="28"/>
          <w:szCs w:val="28"/>
        </w:rPr>
        <w:t>校</w:t>
      </w:r>
      <w:r w:rsidRPr="00B813F9">
        <w:rPr>
          <w:rFonts w:ascii="Times New Roman" w:eastAsia="標楷體" w:hAnsi="Times New Roman" w:cs="Times New Roman"/>
          <w:sz w:val="28"/>
          <w:szCs w:val="28"/>
        </w:rPr>
        <w:t>辦理教師相關輔導知能研習，課程可包含班級經營及輔導管教相關主題，增進教師對於與學生間或學生團體間之權力差異的敏感度。</w:t>
      </w:r>
    </w:p>
    <w:p w14:paraId="46F82D18" w14:textId="4D891164" w:rsidR="00DD46E3" w:rsidRPr="00DD46E3" w:rsidRDefault="00DD46E3" w:rsidP="00DD46E3">
      <w:pPr>
        <w:pStyle w:val="a3"/>
        <w:numPr>
          <w:ilvl w:val="0"/>
          <w:numId w:val="1"/>
        </w:numPr>
        <w:spacing w:line="360" w:lineRule="exact"/>
        <w:ind w:leftChars="0" w:rightChars="-60" w:right="-144"/>
        <w:jc w:val="both"/>
        <w:rPr>
          <w:rFonts w:ascii="Times New Roman" w:eastAsia="標楷體" w:hAnsi="Times New Roman" w:cs="Times New Roman"/>
          <w:sz w:val="28"/>
          <w:szCs w:val="28"/>
        </w:rPr>
      </w:pPr>
      <w:r w:rsidRPr="00DD46E3">
        <w:rPr>
          <w:rFonts w:ascii="Times New Roman" w:eastAsia="標楷體" w:hAnsi="Times New Roman" w:cs="Times New Roman" w:hint="eastAsia"/>
          <w:sz w:val="28"/>
          <w:szCs w:val="28"/>
        </w:rPr>
        <w:t>有關「消除對婦女一切歧視公約</w:t>
      </w:r>
      <w:r w:rsidRPr="00DD46E3">
        <w:rPr>
          <w:rFonts w:ascii="Times New Roman" w:eastAsia="標楷體" w:hAnsi="Times New Roman" w:cs="Times New Roman" w:hint="eastAsia"/>
          <w:sz w:val="28"/>
          <w:szCs w:val="28"/>
        </w:rPr>
        <w:t>(CEDAW)</w:t>
      </w:r>
      <w:r w:rsidRPr="00DD46E3">
        <w:rPr>
          <w:rFonts w:ascii="Times New Roman" w:eastAsia="標楷體" w:hAnsi="Times New Roman" w:cs="Times New Roman" w:hint="eastAsia"/>
          <w:sz w:val="28"/>
          <w:szCs w:val="28"/>
        </w:rPr>
        <w:t>」之提升婦女權力之精神，「於女性代表不足或仍居不利處境的領域中施行新的暫行特別措施」，建請各校聘任一級主管時，在受聘者之專長等條件相同下，優先考量聘任單一性別過低之主管，以達性別地位之實質平等。</w:t>
      </w:r>
    </w:p>
    <w:p w14:paraId="7F319552" w14:textId="297566C3" w:rsidR="00F2763A" w:rsidRPr="00F2763A" w:rsidRDefault="00F2763A" w:rsidP="002D4C98">
      <w:pPr>
        <w:pStyle w:val="a3"/>
        <w:numPr>
          <w:ilvl w:val="0"/>
          <w:numId w:val="1"/>
        </w:numPr>
        <w:spacing w:line="360" w:lineRule="exact"/>
        <w:ind w:leftChars="0" w:rightChars="-60" w:right="-144"/>
        <w:jc w:val="both"/>
        <w:rPr>
          <w:rFonts w:ascii="Times New Roman" w:eastAsia="標楷體" w:hAnsi="Times New Roman" w:cs="Times New Roman"/>
          <w:sz w:val="28"/>
          <w:szCs w:val="28"/>
        </w:rPr>
      </w:pPr>
      <w:r w:rsidRPr="00F2763A">
        <w:rPr>
          <w:rFonts w:ascii="Times New Roman" w:eastAsia="標楷體" w:hAnsi="Times New Roman" w:cs="Times New Roman" w:hint="eastAsia"/>
          <w:sz w:val="28"/>
          <w:szCs w:val="28"/>
        </w:rPr>
        <w:t>「各教育場域不適任人員通報及查詢系統」業與警政、司法系統完成</w:t>
      </w:r>
      <w:proofErr w:type="gramStart"/>
      <w:r w:rsidRPr="00F2763A">
        <w:rPr>
          <w:rFonts w:ascii="Times New Roman" w:eastAsia="標楷體" w:hAnsi="Times New Roman" w:cs="Times New Roman" w:hint="eastAsia"/>
          <w:sz w:val="28"/>
          <w:szCs w:val="28"/>
        </w:rPr>
        <w:t>介</w:t>
      </w:r>
      <w:proofErr w:type="gramEnd"/>
      <w:r w:rsidRPr="00F2763A">
        <w:rPr>
          <w:rFonts w:ascii="Times New Roman" w:eastAsia="標楷體" w:hAnsi="Times New Roman" w:cs="Times New Roman" w:hint="eastAsia"/>
          <w:sz w:val="28"/>
          <w:szCs w:val="28"/>
        </w:rPr>
        <w:t>接，請</w:t>
      </w:r>
      <w:r w:rsidR="002D4C98">
        <w:rPr>
          <w:rFonts w:ascii="Times New Roman" w:eastAsia="標楷體" w:hAnsi="Times New Roman" w:cs="Times New Roman" w:hint="eastAsia"/>
          <w:sz w:val="28"/>
          <w:szCs w:val="28"/>
        </w:rPr>
        <w:t>各</w:t>
      </w:r>
      <w:r w:rsidRPr="00F2763A">
        <w:rPr>
          <w:rFonts w:ascii="Times New Roman" w:eastAsia="標楷體" w:hAnsi="Times New Roman" w:cs="Times New Roman" w:hint="eastAsia"/>
          <w:sz w:val="28"/>
          <w:szCs w:val="28"/>
        </w:rPr>
        <w:t>校確實針對聘任教育人員、聘任、任用、進用或運用學校人員（例如志工及其他執行學校事務人員等）定期進行查核。</w:t>
      </w:r>
    </w:p>
    <w:p w14:paraId="646003C6" w14:textId="4FF669AA" w:rsidR="00DF12DB" w:rsidRDefault="002D4C98" w:rsidP="00B13BB9">
      <w:pPr>
        <w:pStyle w:val="a3"/>
        <w:numPr>
          <w:ilvl w:val="0"/>
          <w:numId w:val="1"/>
        </w:numPr>
        <w:spacing w:line="360" w:lineRule="exact"/>
        <w:ind w:leftChars="0" w:rightChars="-60" w:right="-144"/>
        <w:jc w:val="both"/>
        <w:rPr>
          <w:rFonts w:ascii="Times New Roman" w:eastAsia="標楷體" w:hAnsi="Times New Roman" w:cs="Times New Roman"/>
          <w:sz w:val="28"/>
          <w:szCs w:val="28"/>
        </w:rPr>
      </w:pPr>
      <w:r w:rsidRPr="002D4C98">
        <w:rPr>
          <w:rFonts w:ascii="Times New Roman" w:eastAsia="標楷體" w:hAnsi="Times New Roman" w:cs="Times New Roman" w:hint="eastAsia"/>
          <w:sz w:val="28"/>
          <w:szCs w:val="28"/>
        </w:rPr>
        <w:t>因應</w:t>
      </w:r>
      <w:proofErr w:type="gramStart"/>
      <w:r w:rsidRPr="002D4C98">
        <w:rPr>
          <w:rFonts w:ascii="Times New Roman" w:eastAsia="標楷體" w:hAnsi="Times New Roman" w:cs="Times New Roman" w:hint="eastAsia"/>
          <w:sz w:val="28"/>
          <w:szCs w:val="28"/>
        </w:rPr>
        <w:t>112</w:t>
      </w:r>
      <w:proofErr w:type="gramEnd"/>
      <w:r w:rsidRPr="002D4C98">
        <w:rPr>
          <w:rFonts w:ascii="Times New Roman" w:eastAsia="標楷體" w:hAnsi="Times New Roman" w:cs="Times New Roman" w:hint="eastAsia"/>
          <w:sz w:val="28"/>
          <w:szCs w:val="28"/>
        </w:rPr>
        <w:t>年度公告之</w:t>
      </w:r>
      <w:proofErr w:type="gramStart"/>
      <w:r w:rsidRPr="002D4C98">
        <w:rPr>
          <w:rFonts w:ascii="Times New Roman" w:eastAsia="標楷體" w:hAnsi="Times New Roman" w:cs="Times New Roman" w:hint="eastAsia"/>
          <w:sz w:val="28"/>
          <w:szCs w:val="28"/>
        </w:rPr>
        <w:t>性平法</w:t>
      </w:r>
      <w:proofErr w:type="gramEnd"/>
      <w:r w:rsidRPr="002D4C98">
        <w:rPr>
          <w:rFonts w:ascii="Times New Roman" w:eastAsia="標楷體" w:hAnsi="Times New Roman" w:cs="Times New Roman" w:hint="eastAsia"/>
          <w:sz w:val="28"/>
          <w:szCs w:val="28"/>
        </w:rPr>
        <w:t>，</w:t>
      </w:r>
      <w:r>
        <w:rPr>
          <w:rFonts w:ascii="Times New Roman" w:eastAsia="標楷體" w:hAnsi="Times New Roman" w:cs="Times New Roman" w:hint="eastAsia"/>
          <w:sz w:val="28"/>
          <w:szCs w:val="28"/>
        </w:rPr>
        <w:t>國教</w:t>
      </w:r>
      <w:r w:rsidRPr="002D4C98">
        <w:rPr>
          <w:rFonts w:ascii="Times New Roman" w:eastAsia="標楷體" w:hAnsi="Times New Roman" w:cs="Times New Roman" w:hint="eastAsia"/>
          <w:sz w:val="28"/>
          <w:szCs w:val="28"/>
        </w:rPr>
        <w:t>署前出版之「高級中等以下學校校園性別事件行為人防治教育教師手冊」完成教案內容相關法規條次之修正，公告於教育部性別平等全球資訊網及</w:t>
      </w:r>
      <w:r w:rsidR="000D6664" w:rsidRPr="000D6664">
        <w:rPr>
          <w:rFonts w:ascii="Times New Roman" w:eastAsia="標楷體" w:hAnsi="Times New Roman" w:cs="Times New Roman" w:hint="eastAsia"/>
          <w:sz w:val="28"/>
          <w:szCs w:val="28"/>
        </w:rPr>
        <w:t>教育部國民及學前教育署</w:t>
      </w:r>
      <w:r w:rsidRPr="002D4C98">
        <w:rPr>
          <w:rFonts w:ascii="Times New Roman" w:eastAsia="標楷體" w:hAnsi="Times New Roman" w:cs="Times New Roman" w:hint="eastAsia"/>
          <w:sz w:val="28"/>
          <w:szCs w:val="28"/>
        </w:rPr>
        <w:t>高級中等學校性別平等教育資源中心之網頁，請向</w:t>
      </w:r>
      <w:r w:rsidR="00B13BB9">
        <w:rPr>
          <w:rFonts w:ascii="Times New Roman" w:eastAsia="標楷體" w:hAnsi="Times New Roman" w:cs="Times New Roman" w:hint="eastAsia"/>
          <w:sz w:val="28"/>
          <w:szCs w:val="28"/>
        </w:rPr>
        <w:t>各校多加</w:t>
      </w:r>
      <w:r w:rsidRPr="002D4C98">
        <w:rPr>
          <w:rFonts w:ascii="Times New Roman" w:eastAsia="標楷體" w:hAnsi="Times New Roman" w:cs="Times New Roman" w:hint="eastAsia"/>
          <w:sz w:val="28"/>
          <w:szCs w:val="28"/>
        </w:rPr>
        <w:t>利用。</w:t>
      </w:r>
    </w:p>
    <w:p w14:paraId="09E302FE" w14:textId="151C911D" w:rsidR="0055367A" w:rsidRPr="0055367A" w:rsidRDefault="0055367A" w:rsidP="0055367A">
      <w:pPr>
        <w:widowControl/>
        <w:rPr>
          <w:rFonts w:ascii="Times New Roman" w:eastAsia="標楷體" w:hAnsi="Times New Roman" w:cs="Times New Roman" w:hint="eastAsia"/>
          <w:sz w:val="28"/>
          <w:szCs w:val="28"/>
        </w:rPr>
      </w:pPr>
      <w:r>
        <w:rPr>
          <w:rFonts w:ascii="Times New Roman" w:eastAsia="標楷體" w:hAnsi="Times New Roman" w:cs="Times New Roman"/>
          <w:sz w:val="28"/>
          <w:szCs w:val="28"/>
        </w:rPr>
        <w:br w:type="page"/>
      </w:r>
    </w:p>
    <w:p w14:paraId="64F68B02" w14:textId="77777777" w:rsidR="0055367A" w:rsidRPr="0055367A" w:rsidRDefault="0055367A" w:rsidP="0055367A">
      <w:pPr>
        <w:pStyle w:val="a3"/>
        <w:spacing w:line="360" w:lineRule="exact"/>
        <w:ind w:rightChars="-60" w:right="-144"/>
        <w:jc w:val="center"/>
        <w:rPr>
          <w:rFonts w:ascii="Times New Roman" w:eastAsia="標楷體" w:hAnsi="Times New Roman" w:cs="Times New Roman"/>
          <w:sz w:val="28"/>
          <w:szCs w:val="28"/>
        </w:rPr>
      </w:pPr>
      <w:r w:rsidRPr="0055367A">
        <w:rPr>
          <w:rFonts w:ascii="Times New Roman" w:eastAsia="標楷體" w:hAnsi="Times New Roman" w:cs="Times New Roman" w:hint="eastAsia"/>
          <w:sz w:val="28"/>
          <w:szCs w:val="28"/>
        </w:rPr>
        <w:lastRenderedPageBreak/>
        <w:t>兒</w:t>
      </w:r>
      <w:proofErr w:type="gramStart"/>
      <w:r w:rsidRPr="0055367A">
        <w:rPr>
          <w:rFonts w:ascii="Times New Roman" w:eastAsia="標楷體" w:hAnsi="Times New Roman" w:cs="Times New Roman" w:hint="eastAsia"/>
          <w:sz w:val="28"/>
          <w:szCs w:val="28"/>
        </w:rPr>
        <w:t>少性私</w:t>
      </w:r>
      <w:proofErr w:type="gramEnd"/>
      <w:r w:rsidRPr="0055367A">
        <w:rPr>
          <w:rFonts w:ascii="Times New Roman" w:eastAsia="標楷體" w:hAnsi="Times New Roman" w:cs="Times New Roman" w:hint="eastAsia"/>
          <w:sz w:val="28"/>
          <w:szCs w:val="28"/>
        </w:rPr>
        <w:t>密影像遭散佈常見態樣</w:t>
      </w:r>
    </w:p>
    <w:p w14:paraId="613FC988" w14:textId="77777777" w:rsidR="0055367A" w:rsidRPr="0055367A" w:rsidRDefault="0055367A" w:rsidP="0055367A">
      <w:pPr>
        <w:pStyle w:val="a3"/>
        <w:spacing w:line="360" w:lineRule="exact"/>
        <w:ind w:rightChars="-60" w:right="-144"/>
        <w:jc w:val="right"/>
        <w:rPr>
          <w:rFonts w:ascii="Times New Roman" w:eastAsia="標楷體" w:hAnsi="Times New Roman" w:cs="Times New Roman"/>
          <w:szCs w:val="24"/>
        </w:rPr>
      </w:pPr>
      <w:r w:rsidRPr="0055367A">
        <w:rPr>
          <w:rFonts w:ascii="Times New Roman" w:eastAsia="標楷體" w:hAnsi="Times New Roman" w:cs="Times New Roman"/>
          <w:szCs w:val="24"/>
        </w:rPr>
        <w:t>114</w:t>
      </w:r>
      <w:r w:rsidRPr="0055367A">
        <w:rPr>
          <w:rFonts w:ascii="Times New Roman" w:eastAsia="標楷體" w:hAnsi="Times New Roman" w:cs="Times New Roman" w:hint="eastAsia"/>
          <w:szCs w:val="24"/>
        </w:rPr>
        <w:t>年</w:t>
      </w:r>
      <w:r w:rsidRPr="0055367A">
        <w:rPr>
          <w:rFonts w:ascii="Times New Roman" w:eastAsia="標楷體" w:hAnsi="Times New Roman" w:cs="Times New Roman"/>
          <w:szCs w:val="24"/>
        </w:rPr>
        <w:t>4</w:t>
      </w:r>
      <w:r w:rsidRPr="0055367A">
        <w:rPr>
          <w:rFonts w:ascii="Times New Roman" w:eastAsia="標楷體" w:hAnsi="Times New Roman" w:cs="Times New Roman" w:hint="eastAsia"/>
          <w:szCs w:val="24"/>
        </w:rPr>
        <w:t>月</w:t>
      </w:r>
      <w:r w:rsidRPr="0055367A">
        <w:rPr>
          <w:rFonts w:ascii="Times New Roman" w:eastAsia="標楷體" w:hAnsi="Times New Roman" w:cs="Times New Roman"/>
          <w:szCs w:val="24"/>
        </w:rPr>
        <w:t>10</w:t>
      </w:r>
      <w:r w:rsidRPr="0055367A">
        <w:rPr>
          <w:rFonts w:ascii="Times New Roman" w:eastAsia="標楷體" w:hAnsi="Times New Roman" w:cs="Times New Roman" w:hint="eastAsia"/>
          <w:szCs w:val="24"/>
        </w:rPr>
        <w:t>日</w:t>
      </w:r>
    </w:p>
    <w:p w14:paraId="67233F45" w14:textId="77777777" w:rsidR="0055367A" w:rsidRPr="0055367A" w:rsidRDefault="0055367A" w:rsidP="0055367A">
      <w:pPr>
        <w:pStyle w:val="a3"/>
        <w:spacing w:line="360" w:lineRule="exact"/>
        <w:ind w:rightChars="-60" w:right="-144"/>
        <w:jc w:val="right"/>
        <w:rPr>
          <w:rFonts w:ascii="Times New Roman" w:eastAsia="標楷體" w:hAnsi="Times New Roman" w:cs="Times New Roman"/>
          <w:szCs w:val="24"/>
        </w:rPr>
      </w:pPr>
      <w:r w:rsidRPr="0055367A">
        <w:rPr>
          <w:rFonts w:ascii="Times New Roman" w:eastAsia="標楷體" w:hAnsi="Times New Roman" w:cs="Times New Roman" w:hint="eastAsia"/>
          <w:szCs w:val="24"/>
        </w:rPr>
        <w:t>資料參考來源：由性影像處理中心簡報</w:t>
      </w:r>
      <w:proofErr w:type="gramStart"/>
      <w:r w:rsidRPr="0055367A">
        <w:rPr>
          <w:rFonts w:ascii="Times New Roman" w:eastAsia="標楷體" w:hAnsi="Times New Roman" w:cs="Times New Roman" w:hint="eastAsia"/>
          <w:szCs w:val="24"/>
        </w:rPr>
        <w:t>檔</w:t>
      </w:r>
      <w:proofErr w:type="gramEnd"/>
      <w:r w:rsidRPr="0055367A">
        <w:rPr>
          <w:rFonts w:ascii="Times New Roman" w:eastAsia="標楷體" w:hAnsi="Times New Roman" w:cs="Times New Roman" w:hint="eastAsia"/>
          <w:szCs w:val="24"/>
        </w:rPr>
        <w:t>內容改編</w:t>
      </w:r>
    </w:p>
    <w:p w14:paraId="4E3F243D" w14:textId="77777777" w:rsidR="0055367A" w:rsidRPr="0055367A" w:rsidRDefault="0055367A" w:rsidP="0055367A">
      <w:pPr>
        <w:pStyle w:val="a3"/>
        <w:spacing w:line="360" w:lineRule="exact"/>
        <w:ind w:rightChars="-60" w:right="-144"/>
        <w:jc w:val="both"/>
        <w:rPr>
          <w:rFonts w:ascii="Times New Roman" w:eastAsia="標楷體" w:hAnsi="Times New Roman" w:cs="Times New Roman"/>
          <w:b/>
          <w:bCs/>
          <w:sz w:val="28"/>
          <w:szCs w:val="28"/>
        </w:rPr>
      </w:pPr>
      <w:r w:rsidRPr="0055367A">
        <w:rPr>
          <w:rFonts w:ascii="Times New Roman" w:eastAsia="標楷體" w:hAnsi="Times New Roman" w:cs="Times New Roman" w:hint="eastAsia"/>
          <w:b/>
          <w:bCs/>
          <w:sz w:val="28"/>
          <w:szCs w:val="28"/>
        </w:rPr>
        <w:t>一、視訊</w:t>
      </w:r>
      <w:proofErr w:type="gramStart"/>
      <w:r w:rsidRPr="0055367A">
        <w:rPr>
          <w:rFonts w:ascii="Times New Roman" w:eastAsia="標楷體" w:hAnsi="Times New Roman" w:cs="Times New Roman" w:hint="eastAsia"/>
          <w:b/>
          <w:bCs/>
          <w:sz w:val="28"/>
          <w:szCs w:val="28"/>
        </w:rPr>
        <w:t>裸聊性</w:t>
      </w:r>
      <w:proofErr w:type="gramEnd"/>
      <w:r w:rsidRPr="0055367A">
        <w:rPr>
          <w:rFonts w:ascii="Times New Roman" w:eastAsia="標楷體" w:hAnsi="Times New Roman" w:cs="Times New Roman" w:hint="eastAsia"/>
          <w:b/>
          <w:bCs/>
          <w:sz w:val="28"/>
          <w:szCs w:val="28"/>
        </w:rPr>
        <w:t>勒索</w:t>
      </w:r>
    </w:p>
    <w:p w14:paraId="211BA232" w14:textId="77777777" w:rsidR="0055367A" w:rsidRPr="0055367A" w:rsidRDefault="0055367A" w:rsidP="0055367A">
      <w:pPr>
        <w:pStyle w:val="a3"/>
        <w:spacing w:line="360" w:lineRule="exact"/>
        <w:ind w:left="900" w:hangingChars="150" w:hanging="420"/>
        <w:jc w:val="both"/>
        <w:rPr>
          <w:rFonts w:ascii="Times New Roman" w:eastAsia="標楷體" w:hAnsi="Times New Roman" w:cs="Times New Roman"/>
          <w:sz w:val="28"/>
          <w:szCs w:val="28"/>
        </w:rPr>
      </w:pPr>
      <w:r w:rsidRPr="0055367A">
        <w:rPr>
          <w:rFonts w:ascii="Times New Roman" w:eastAsia="標楷體" w:hAnsi="Times New Roman" w:cs="Times New Roman"/>
          <w:sz w:val="28"/>
          <w:szCs w:val="28"/>
        </w:rPr>
        <w:t>(</w:t>
      </w:r>
      <w:proofErr w:type="gramStart"/>
      <w:r w:rsidRPr="0055367A">
        <w:rPr>
          <w:rFonts w:ascii="Times New Roman" w:eastAsia="標楷體" w:hAnsi="Times New Roman" w:cs="Times New Roman" w:hint="eastAsia"/>
          <w:sz w:val="28"/>
          <w:szCs w:val="28"/>
        </w:rPr>
        <w:t>一</w:t>
      </w:r>
      <w:proofErr w:type="gramEnd"/>
      <w:r w:rsidRPr="0055367A">
        <w:rPr>
          <w:rFonts w:ascii="Times New Roman" w:eastAsia="標楷體" w:hAnsi="Times New Roman" w:cs="Times New Roman"/>
          <w:sz w:val="28"/>
          <w:szCs w:val="28"/>
        </w:rPr>
        <w:t>)</w:t>
      </w:r>
      <w:r w:rsidRPr="0055367A">
        <w:rPr>
          <w:rFonts w:ascii="Times New Roman" w:eastAsia="標楷體" w:hAnsi="Times New Roman" w:cs="Times New Roman" w:hint="eastAsia"/>
          <w:sz w:val="28"/>
          <w:szCs w:val="28"/>
        </w:rPr>
        <w:t>加害者透過遊戲、論壇、交友平台張貼即時通訊帳號，</w:t>
      </w:r>
      <w:proofErr w:type="gramStart"/>
      <w:r w:rsidRPr="0055367A">
        <w:rPr>
          <w:rFonts w:ascii="Times New Roman" w:eastAsia="標楷體" w:hAnsi="Times New Roman" w:cs="Times New Roman" w:hint="eastAsia"/>
          <w:sz w:val="28"/>
          <w:szCs w:val="28"/>
        </w:rPr>
        <w:t>邀約色聊</w:t>
      </w:r>
      <w:proofErr w:type="gramEnd"/>
      <w:r w:rsidRPr="0055367A">
        <w:rPr>
          <w:rFonts w:ascii="Times New Roman" w:eastAsia="標楷體" w:hAnsi="Times New Roman" w:cs="Times New Roman" w:hint="eastAsia"/>
          <w:sz w:val="28"/>
          <w:szCs w:val="28"/>
        </w:rPr>
        <w:t>。當事人與加害者進行</w:t>
      </w:r>
      <w:proofErr w:type="gramStart"/>
      <w:r w:rsidRPr="0055367A">
        <w:rPr>
          <w:rFonts w:ascii="Times New Roman" w:eastAsia="標楷體" w:hAnsi="Times New Roman" w:cs="Times New Roman" w:hint="eastAsia"/>
          <w:sz w:val="28"/>
          <w:szCs w:val="28"/>
        </w:rPr>
        <w:t>視訊裸聊時</w:t>
      </w:r>
      <w:proofErr w:type="gramEnd"/>
      <w:r w:rsidRPr="0055367A">
        <w:rPr>
          <w:rFonts w:ascii="Times New Roman" w:eastAsia="標楷體" w:hAnsi="Times New Roman" w:cs="Times New Roman" w:hint="eastAsia"/>
          <w:sz w:val="28"/>
          <w:szCs w:val="28"/>
        </w:rPr>
        <w:t>，對方同步</w:t>
      </w:r>
      <w:proofErr w:type="gramStart"/>
      <w:r w:rsidRPr="0055367A">
        <w:rPr>
          <w:rFonts w:ascii="Times New Roman" w:eastAsia="標楷體" w:hAnsi="Times New Roman" w:cs="Times New Roman" w:hint="eastAsia"/>
          <w:sz w:val="28"/>
          <w:szCs w:val="28"/>
        </w:rPr>
        <w:t>截圖側</w:t>
      </w:r>
      <w:proofErr w:type="gramEnd"/>
      <w:r w:rsidRPr="0055367A">
        <w:rPr>
          <w:rFonts w:ascii="Times New Roman" w:eastAsia="標楷體" w:hAnsi="Times New Roman" w:cs="Times New Roman" w:hint="eastAsia"/>
          <w:sz w:val="28"/>
          <w:szCs w:val="28"/>
        </w:rPr>
        <w:t>錄，事後以散佈</w:t>
      </w:r>
      <w:proofErr w:type="gramStart"/>
      <w:r w:rsidRPr="0055367A">
        <w:rPr>
          <w:rFonts w:ascii="Times New Roman" w:eastAsia="標楷體" w:hAnsi="Times New Roman" w:cs="Times New Roman" w:hint="eastAsia"/>
          <w:sz w:val="28"/>
          <w:szCs w:val="28"/>
        </w:rPr>
        <w:t>私密照威脅</w:t>
      </w:r>
      <w:proofErr w:type="gramEnd"/>
      <w:r w:rsidRPr="0055367A">
        <w:rPr>
          <w:rFonts w:ascii="Times New Roman" w:eastAsia="標楷體" w:hAnsi="Times New Roman" w:cs="Times New Roman" w:hint="eastAsia"/>
          <w:sz w:val="28"/>
          <w:szCs w:val="28"/>
        </w:rPr>
        <w:t>當事人支付款項</w:t>
      </w:r>
      <w:r w:rsidRPr="0055367A">
        <w:rPr>
          <w:rFonts w:ascii="Times New Roman" w:eastAsia="標楷體" w:hAnsi="Times New Roman" w:cs="Times New Roman"/>
          <w:sz w:val="28"/>
          <w:szCs w:val="28"/>
        </w:rPr>
        <w:t>(</w:t>
      </w:r>
      <w:r w:rsidRPr="0055367A">
        <w:rPr>
          <w:rFonts w:ascii="Times New Roman" w:eastAsia="標楷體" w:hAnsi="Times New Roman" w:cs="Times New Roman" w:hint="eastAsia"/>
          <w:sz w:val="28"/>
          <w:szCs w:val="28"/>
        </w:rPr>
        <w:t>以遊戲點數為主</w:t>
      </w:r>
      <w:r w:rsidRPr="0055367A">
        <w:rPr>
          <w:rFonts w:ascii="Times New Roman" w:eastAsia="標楷體" w:hAnsi="Times New Roman" w:cs="Times New Roman"/>
          <w:sz w:val="28"/>
          <w:szCs w:val="28"/>
        </w:rPr>
        <w:t>)</w:t>
      </w:r>
    </w:p>
    <w:p w14:paraId="3C2A2B56" w14:textId="77777777" w:rsidR="0055367A" w:rsidRPr="0055367A" w:rsidRDefault="0055367A" w:rsidP="0055367A">
      <w:pPr>
        <w:pStyle w:val="a3"/>
        <w:spacing w:line="360" w:lineRule="exact"/>
        <w:ind w:left="900" w:hangingChars="150" w:hanging="420"/>
        <w:jc w:val="both"/>
        <w:rPr>
          <w:rFonts w:ascii="Times New Roman" w:eastAsia="標楷體" w:hAnsi="Times New Roman" w:cs="Times New Roman"/>
          <w:sz w:val="28"/>
          <w:szCs w:val="28"/>
        </w:rPr>
      </w:pPr>
      <w:r w:rsidRPr="0055367A">
        <w:rPr>
          <w:rFonts w:ascii="Times New Roman" w:eastAsia="標楷體" w:hAnsi="Times New Roman" w:cs="Times New Roman"/>
          <w:sz w:val="28"/>
          <w:szCs w:val="28"/>
        </w:rPr>
        <w:t>(</w:t>
      </w:r>
      <w:r w:rsidRPr="0055367A">
        <w:rPr>
          <w:rFonts w:ascii="Times New Roman" w:eastAsia="標楷體" w:hAnsi="Times New Roman" w:cs="Times New Roman" w:hint="eastAsia"/>
          <w:sz w:val="28"/>
          <w:szCs w:val="28"/>
        </w:rPr>
        <w:t>二</w:t>
      </w:r>
      <w:r w:rsidRPr="0055367A">
        <w:rPr>
          <w:rFonts w:ascii="Times New Roman" w:eastAsia="標楷體" w:hAnsi="Times New Roman" w:cs="Times New Roman"/>
          <w:sz w:val="28"/>
          <w:szCs w:val="28"/>
        </w:rPr>
        <w:t>)</w:t>
      </w:r>
      <w:r w:rsidRPr="0055367A">
        <w:rPr>
          <w:rFonts w:ascii="Times New Roman" w:eastAsia="標楷體" w:hAnsi="Times New Roman" w:cs="Times New Roman" w:hint="eastAsia"/>
          <w:sz w:val="28"/>
          <w:szCs w:val="28"/>
        </w:rPr>
        <w:t>手法：於各類平台</w:t>
      </w:r>
      <w:r w:rsidRPr="0055367A">
        <w:rPr>
          <w:rFonts w:ascii="Times New Roman" w:eastAsia="標楷體" w:hAnsi="Times New Roman" w:cs="Times New Roman"/>
          <w:sz w:val="28"/>
          <w:szCs w:val="28"/>
        </w:rPr>
        <w:t>(</w:t>
      </w:r>
      <w:r w:rsidRPr="0055367A">
        <w:rPr>
          <w:rFonts w:ascii="Times New Roman" w:eastAsia="標楷體" w:hAnsi="Times New Roman" w:cs="Times New Roman" w:hint="eastAsia"/>
          <w:sz w:val="28"/>
          <w:szCs w:val="28"/>
        </w:rPr>
        <w:t>遊戲、交友</w:t>
      </w:r>
      <w:r w:rsidRPr="0055367A">
        <w:rPr>
          <w:rFonts w:ascii="Times New Roman" w:eastAsia="標楷體" w:hAnsi="Times New Roman" w:cs="Times New Roman"/>
          <w:sz w:val="28"/>
          <w:szCs w:val="28"/>
        </w:rPr>
        <w:t>app)</w:t>
      </w:r>
      <w:r w:rsidRPr="0055367A">
        <w:rPr>
          <w:rFonts w:ascii="Times New Roman" w:eastAsia="標楷體" w:hAnsi="Times New Roman" w:cs="Times New Roman" w:hint="eastAsia"/>
          <w:sz w:val="28"/>
          <w:szCs w:val="28"/>
        </w:rPr>
        <w:t>張貼即時通訊帳號→以各式理由要求當事人下載</w:t>
      </w:r>
      <w:r w:rsidRPr="0055367A">
        <w:rPr>
          <w:rFonts w:ascii="Times New Roman" w:eastAsia="標楷體" w:hAnsi="Times New Roman" w:cs="Times New Roman"/>
          <w:sz w:val="28"/>
          <w:szCs w:val="28"/>
        </w:rPr>
        <w:t>app</w:t>
      </w:r>
      <w:r w:rsidRPr="0055367A">
        <w:rPr>
          <w:rFonts w:ascii="Times New Roman" w:eastAsia="標楷體" w:hAnsi="Times New Roman" w:cs="Times New Roman" w:hint="eastAsia"/>
          <w:sz w:val="28"/>
          <w:szCs w:val="28"/>
        </w:rPr>
        <w:t>、點選不明連結、點</w:t>
      </w:r>
      <w:proofErr w:type="gramStart"/>
      <w:r w:rsidRPr="0055367A">
        <w:rPr>
          <w:rFonts w:ascii="Times New Roman" w:eastAsia="標楷體" w:hAnsi="Times New Roman" w:cs="Times New Roman" w:hint="eastAsia"/>
          <w:sz w:val="28"/>
          <w:szCs w:val="28"/>
        </w:rPr>
        <w:t>讚</w:t>
      </w:r>
      <w:proofErr w:type="gramEnd"/>
      <w:r w:rsidRPr="0055367A">
        <w:rPr>
          <w:rFonts w:ascii="Times New Roman" w:eastAsia="標楷體" w:hAnsi="Times New Roman" w:cs="Times New Roman" w:hint="eastAsia"/>
          <w:sz w:val="28"/>
          <w:szCs w:val="28"/>
        </w:rPr>
        <w:t>等方式，取得當事人手機通訊錄→進行裸體視訊取得當事人影像隨即關閉→以</w:t>
      </w:r>
      <w:proofErr w:type="gramStart"/>
      <w:r w:rsidRPr="0055367A">
        <w:rPr>
          <w:rFonts w:ascii="Times New Roman" w:eastAsia="標楷體" w:hAnsi="Times New Roman" w:cs="Times New Roman" w:hint="eastAsia"/>
          <w:sz w:val="28"/>
          <w:szCs w:val="28"/>
        </w:rPr>
        <w:t>通訊錄截圖及影像截圖威脅</w:t>
      </w:r>
      <w:proofErr w:type="gramEnd"/>
      <w:r w:rsidRPr="0055367A">
        <w:rPr>
          <w:rFonts w:ascii="Times New Roman" w:eastAsia="標楷體" w:hAnsi="Times New Roman" w:cs="Times New Roman" w:hint="eastAsia"/>
          <w:sz w:val="28"/>
          <w:szCs w:val="28"/>
        </w:rPr>
        <w:t>當事人→要求以遊戲點數付款</w:t>
      </w:r>
    </w:p>
    <w:p w14:paraId="38CD4D8C" w14:textId="77777777" w:rsidR="0055367A" w:rsidRPr="0055367A" w:rsidRDefault="0055367A" w:rsidP="0055367A">
      <w:pPr>
        <w:pStyle w:val="a3"/>
        <w:spacing w:line="360" w:lineRule="exact"/>
        <w:ind w:rightChars="-60" w:right="-144"/>
        <w:jc w:val="both"/>
        <w:rPr>
          <w:rFonts w:ascii="Times New Roman" w:eastAsia="標楷體" w:hAnsi="Times New Roman" w:cs="Times New Roman"/>
          <w:b/>
          <w:bCs/>
          <w:sz w:val="28"/>
          <w:szCs w:val="28"/>
        </w:rPr>
      </w:pPr>
      <w:r w:rsidRPr="0055367A">
        <w:rPr>
          <w:rFonts w:ascii="Times New Roman" w:eastAsia="標楷體" w:hAnsi="Times New Roman" w:cs="Times New Roman" w:hint="eastAsia"/>
          <w:b/>
          <w:bCs/>
          <w:sz w:val="28"/>
          <w:szCs w:val="28"/>
        </w:rPr>
        <w:t>二、暴力威脅索取金錢和性影像</w:t>
      </w:r>
    </w:p>
    <w:p w14:paraId="175C1B94" w14:textId="77777777" w:rsidR="0055367A" w:rsidRPr="0055367A" w:rsidRDefault="0055367A" w:rsidP="0055367A">
      <w:pPr>
        <w:pStyle w:val="a3"/>
        <w:spacing w:line="360" w:lineRule="exact"/>
        <w:ind w:leftChars="400" w:left="960" w:firstLineChars="200" w:firstLine="560"/>
        <w:jc w:val="both"/>
        <w:rPr>
          <w:rFonts w:ascii="Times New Roman" w:eastAsia="標楷體" w:hAnsi="Times New Roman" w:cs="Times New Roman"/>
          <w:sz w:val="28"/>
          <w:szCs w:val="28"/>
        </w:rPr>
      </w:pPr>
      <w:r w:rsidRPr="0055367A">
        <w:rPr>
          <w:rFonts w:ascii="Times New Roman" w:eastAsia="標楷體" w:hAnsi="Times New Roman" w:cs="Times New Roman" w:hint="eastAsia"/>
          <w:sz w:val="28"/>
          <w:szCs w:val="28"/>
        </w:rPr>
        <w:t>接收到陌生人</w:t>
      </w:r>
      <w:r w:rsidRPr="0055367A">
        <w:rPr>
          <w:rFonts w:ascii="Times New Roman" w:eastAsia="標楷體" w:hAnsi="Times New Roman" w:cs="Times New Roman"/>
          <w:sz w:val="28"/>
          <w:szCs w:val="28"/>
        </w:rPr>
        <w:t>LINE</w:t>
      </w:r>
      <w:r w:rsidRPr="0055367A">
        <w:rPr>
          <w:rFonts w:ascii="Times New Roman" w:eastAsia="標楷體" w:hAnsi="Times New Roman" w:cs="Times New Roman" w:hint="eastAsia"/>
          <w:sz w:val="28"/>
          <w:szCs w:val="28"/>
        </w:rPr>
        <w:t>訊息，傳送暴力影片威脅當事人傳送性影像以及支付金錢，否則到住家對當事人或親人施暴。</w:t>
      </w:r>
    </w:p>
    <w:p w14:paraId="439AA8AC" w14:textId="77777777" w:rsidR="0055367A" w:rsidRPr="0055367A" w:rsidRDefault="0055367A" w:rsidP="0055367A">
      <w:pPr>
        <w:pStyle w:val="a3"/>
        <w:spacing w:line="360" w:lineRule="exact"/>
        <w:ind w:rightChars="-60" w:right="-144"/>
        <w:jc w:val="both"/>
        <w:rPr>
          <w:rFonts w:ascii="Times New Roman" w:eastAsia="標楷體" w:hAnsi="Times New Roman" w:cs="Times New Roman"/>
          <w:b/>
          <w:bCs/>
          <w:sz w:val="28"/>
          <w:szCs w:val="28"/>
        </w:rPr>
      </w:pPr>
      <w:r w:rsidRPr="0055367A">
        <w:rPr>
          <w:rFonts w:ascii="Times New Roman" w:eastAsia="標楷體" w:hAnsi="Times New Roman" w:cs="Times New Roman" w:hint="eastAsia"/>
          <w:b/>
          <w:bCs/>
          <w:sz w:val="28"/>
          <w:szCs w:val="28"/>
        </w:rPr>
        <w:t>三、網友</w:t>
      </w:r>
      <w:proofErr w:type="gramStart"/>
      <w:r w:rsidRPr="0055367A">
        <w:rPr>
          <w:rFonts w:ascii="Times New Roman" w:eastAsia="標楷體" w:hAnsi="Times New Roman" w:cs="Times New Roman" w:hint="eastAsia"/>
          <w:b/>
          <w:bCs/>
          <w:sz w:val="28"/>
          <w:szCs w:val="28"/>
        </w:rPr>
        <w:t>在線上遊戲</w:t>
      </w:r>
      <w:proofErr w:type="gramEnd"/>
      <w:r w:rsidRPr="0055367A">
        <w:rPr>
          <w:rFonts w:ascii="Times New Roman" w:eastAsia="標楷體" w:hAnsi="Times New Roman" w:cs="Times New Roman" w:hint="eastAsia"/>
          <w:b/>
          <w:bCs/>
          <w:sz w:val="28"/>
          <w:szCs w:val="28"/>
        </w:rPr>
        <w:t>誘騙</w:t>
      </w:r>
      <w:proofErr w:type="gramStart"/>
      <w:r w:rsidRPr="0055367A">
        <w:rPr>
          <w:rFonts w:ascii="Times New Roman" w:eastAsia="標楷體" w:hAnsi="Times New Roman" w:cs="Times New Roman" w:hint="eastAsia"/>
          <w:b/>
          <w:bCs/>
          <w:sz w:val="28"/>
          <w:szCs w:val="28"/>
        </w:rPr>
        <w:t>兒少拍裸</w:t>
      </w:r>
      <w:proofErr w:type="gramEnd"/>
      <w:r w:rsidRPr="0055367A">
        <w:rPr>
          <w:rFonts w:ascii="Times New Roman" w:eastAsia="標楷體" w:hAnsi="Times New Roman" w:cs="Times New Roman" w:hint="eastAsia"/>
          <w:b/>
          <w:bCs/>
          <w:sz w:val="28"/>
          <w:szCs w:val="28"/>
        </w:rPr>
        <w:t>照換點數</w:t>
      </w:r>
    </w:p>
    <w:p w14:paraId="50E0EC99" w14:textId="77777777" w:rsidR="0055367A" w:rsidRPr="0055367A" w:rsidRDefault="0055367A" w:rsidP="0055367A">
      <w:pPr>
        <w:pStyle w:val="a3"/>
        <w:spacing w:line="360" w:lineRule="exact"/>
        <w:ind w:leftChars="400" w:left="960" w:firstLineChars="200" w:firstLine="560"/>
        <w:jc w:val="both"/>
        <w:rPr>
          <w:rFonts w:ascii="Times New Roman" w:eastAsia="標楷體" w:hAnsi="Times New Roman" w:cs="Times New Roman"/>
          <w:sz w:val="28"/>
          <w:szCs w:val="28"/>
        </w:rPr>
      </w:pPr>
      <w:r w:rsidRPr="0055367A">
        <w:rPr>
          <w:rFonts w:ascii="Times New Roman" w:eastAsia="標楷體" w:hAnsi="Times New Roman" w:cs="Times New Roman" w:hint="eastAsia"/>
          <w:sz w:val="28"/>
          <w:szCs w:val="28"/>
        </w:rPr>
        <w:t>遊戲網友以遊戲點數作為交換，邀約當事人拍攝裸照或進行裸體視訊。</w:t>
      </w:r>
    </w:p>
    <w:p w14:paraId="5FE17854" w14:textId="77777777" w:rsidR="0055367A" w:rsidRPr="0055367A" w:rsidRDefault="0055367A" w:rsidP="0055367A">
      <w:pPr>
        <w:pStyle w:val="a3"/>
        <w:spacing w:line="360" w:lineRule="exact"/>
        <w:ind w:rightChars="-60" w:right="-144"/>
        <w:jc w:val="both"/>
        <w:rPr>
          <w:rFonts w:ascii="Times New Roman" w:eastAsia="標楷體" w:hAnsi="Times New Roman" w:cs="Times New Roman"/>
          <w:b/>
          <w:bCs/>
          <w:sz w:val="28"/>
          <w:szCs w:val="28"/>
        </w:rPr>
      </w:pPr>
      <w:r w:rsidRPr="0055367A">
        <w:rPr>
          <w:rFonts w:ascii="Times New Roman" w:eastAsia="標楷體" w:hAnsi="Times New Roman" w:cs="Times New Roman" w:hint="eastAsia"/>
          <w:b/>
          <w:bCs/>
          <w:sz w:val="28"/>
          <w:szCs w:val="28"/>
        </w:rPr>
        <w:t>四、打工詐騙</w:t>
      </w:r>
    </w:p>
    <w:p w14:paraId="04CA40DB" w14:textId="77777777" w:rsidR="0055367A" w:rsidRPr="0055367A" w:rsidRDefault="0055367A" w:rsidP="001B609A">
      <w:pPr>
        <w:pStyle w:val="a3"/>
        <w:spacing w:line="360" w:lineRule="exact"/>
        <w:ind w:left="900" w:hangingChars="150" w:hanging="420"/>
        <w:jc w:val="both"/>
        <w:rPr>
          <w:rFonts w:ascii="Times New Roman" w:eastAsia="標楷體" w:hAnsi="Times New Roman" w:cs="Times New Roman"/>
          <w:sz w:val="28"/>
          <w:szCs w:val="28"/>
        </w:rPr>
      </w:pPr>
      <w:r w:rsidRPr="0055367A">
        <w:rPr>
          <w:rFonts w:ascii="Times New Roman" w:eastAsia="標楷體" w:hAnsi="Times New Roman" w:cs="Times New Roman"/>
          <w:sz w:val="28"/>
          <w:szCs w:val="28"/>
        </w:rPr>
        <w:t>(</w:t>
      </w:r>
      <w:proofErr w:type="gramStart"/>
      <w:r w:rsidRPr="0055367A">
        <w:rPr>
          <w:rFonts w:ascii="Times New Roman" w:eastAsia="標楷體" w:hAnsi="Times New Roman" w:cs="Times New Roman" w:hint="eastAsia"/>
          <w:sz w:val="28"/>
          <w:szCs w:val="28"/>
        </w:rPr>
        <w:t>一</w:t>
      </w:r>
      <w:proofErr w:type="gramEnd"/>
      <w:r w:rsidRPr="0055367A">
        <w:rPr>
          <w:rFonts w:ascii="Times New Roman" w:eastAsia="標楷體" w:hAnsi="Times New Roman" w:cs="Times New Roman"/>
          <w:sz w:val="28"/>
          <w:szCs w:val="28"/>
        </w:rPr>
        <w:t>)</w:t>
      </w:r>
      <w:r w:rsidRPr="0055367A">
        <w:rPr>
          <w:rFonts w:ascii="Times New Roman" w:eastAsia="標楷體" w:hAnsi="Times New Roman" w:cs="Times New Roman" w:hint="eastAsia"/>
          <w:sz w:val="28"/>
          <w:szCs w:val="28"/>
        </w:rPr>
        <w:t>當事人於網路上接獲</w:t>
      </w:r>
      <w:proofErr w:type="gramStart"/>
      <w:r w:rsidRPr="0055367A">
        <w:rPr>
          <w:rFonts w:ascii="Times New Roman" w:eastAsia="標楷體" w:hAnsi="Times New Roman" w:cs="Times New Roman" w:hint="eastAsia"/>
          <w:sz w:val="28"/>
          <w:szCs w:val="28"/>
        </w:rPr>
        <w:t>內衣模特工作</w:t>
      </w:r>
      <w:proofErr w:type="gramEnd"/>
      <w:r w:rsidRPr="0055367A">
        <w:rPr>
          <w:rFonts w:ascii="Times New Roman" w:eastAsia="標楷體" w:hAnsi="Times New Roman" w:cs="Times New Roman" w:hint="eastAsia"/>
          <w:sz w:val="28"/>
          <w:szCs w:val="28"/>
        </w:rPr>
        <w:t>，加害者要求當事人提供相關影像，以利安排。當事人提供影像後，對方即不再與之聯繫，後續透過其他網友詢問，才發現影像疑似遭外流。</w:t>
      </w:r>
    </w:p>
    <w:p w14:paraId="5E26CEB3" w14:textId="77777777" w:rsidR="0055367A" w:rsidRPr="0055367A" w:rsidRDefault="0055367A" w:rsidP="001B609A">
      <w:pPr>
        <w:pStyle w:val="a3"/>
        <w:spacing w:line="360" w:lineRule="exact"/>
        <w:ind w:left="900" w:hangingChars="150" w:hanging="420"/>
        <w:jc w:val="both"/>
        <w:rPr>
          <w:rFonts w:ascii="Times New Roman" w:eastAsia="標楷體" w:hAnsi="Times New Roman" w:cs="Times New Roman"/>
          <w:sz w:val="28"/>
          <w:szCs w:val="28"/>
        </w:rPr>
      </w:pPr>
      <w:r w:rsidRPr="0055367A">
        <w:rPr>
          <w:rFonts w:ascii="Times New Roman" w:eastAsia="標楷體" w:hAnsi="Times New Roman" w:cs="Times New Roman"/>
          <w:sz w:val="28"/>
          <w:szCs w:val="28"/>
        </w:rPr>
        <w:t>(</w:t>
      </w:r>
      <w:r w:rsidRPr="0055367A">
        <w:rPr>
          <w:rFonts w:ascii="Times New Roman" w:eastAsia="標楷體" w:hAnsi="Times New Roman" w:cs="Times New Roman" w:hint="eastAsia"/>
          <w:sz w:val="28"/>
          <w:szCs w:val="28"/>
        </w:rPr>
        <w:t>二</w:t>
      </w:r>
      <w:r w:rsidRPr="0055367A">
        <w:rPr>
          <w:rFonts w:ascii="Times New Roman" w:eastAsia="標楷體" w:hAnsi="Times New Roman" w:cs="Times New Roman"/>
          <w:sz w:val="28"/>
          <w:szCs w:val="28"/>
        </w:rPr>
        <w:t>)</w:t>
      </w:r>
      <w:r w:rsidRPr="0055367A">
        <w:rPr>
          <w:rFonts w:ascii="Times New Roman" w:eastAsia="標楷體" w:hAnsi="Times New Roman" w:cs="Times New Roman" w:hint="eastAsia"/>
          <w:sz w:val="28"/>
          <w:szCs w:val="28"/>
        </w:rPr>
        <w:t>加害者使用</w:t>
      </w:r>
      <w:r w:rsidRPr="0055367A">
        <w:rPr>
          <w:rFonts w:ascii="Times New Roman" w:eastAsia="標楷體" w:hAnsi="Times New Roman" w:cs="Times New Roman"/>
          <w:sz w:val="28"/>
          <w:szCs w:val="28"/>
        </w:rPr>
        <w:t>LINE</w:t>
      </w:r>
      <w:r w:rsidRPr="0055367A">
        <w:rPr>
          <w:rFonts w:ascii="Times New Roman" w:eastAsia="標楷體" w:hAnsi="Times New Roman" w:cs="Times New Roman" w:hint="eastAsia"/>
          <w:sz w:val="28"/>
          <w:szCs w:val="28"/>
        </w:rPr>
        <w:t>或其他通訊軟體，假裝</w:t>
      </w:r>
      <w:r w:rsidRPr="0055367A">
        <w:rPr>
          <w:rFonts w:ascii="Times New Roman" w:eastAsia="標楷體" w:hAnsi="Times New Roman" w:cs="Times New Roman"/>
          <w:sz w:val="28"/>
          <w:szCs w:val="28"/>
        </w:rPr>
        <w:t>AI</w:t>
      </w:r>
      <w:r w:rsidRPr="0055367A">
        <w:rPr>
          <w:rFonts w:ascii="Times New Roman" w:eastAsia="標楷體" w:hAnsi="Times New Roman" w:cs="Times New Roman" w:hint="eastAsia"/>
          <w:sz w:val="28"/>
          <w:szCs w:val="28"/>
        </w:rPr>
        <w:t>給予當事人拍照指示，要求轉身、擺動作、換衣服，加害者全程側錄視訊聊天過程，後續散佈當事人影像。</w:t>
      </w:r>
    </w:p>
    <w:p w14:paraId="11D48B43" w14:textId="77777777" w:rsidR="0055367A" w:rsidRPr="0055367A" w:rsidRDefault="0055367A" w:rsidP="001B609A">
      <w:pPr>
        <w:pStyle w:val="a3"/>
        <w:spacing w:line="360" w:lineRule="exact"/>
        <w:ind w:left="900" w:hangingChars="150" w:hanging="420"/>
        <w:jc w:val="both"/>
        <w:rPr>
          <w:rFonts w:ascii="Times New Roman" w:eastAsia="標楷體" w:hAnsi="Times New Roman" w:cs="Times New Roman"/>
          <w:sz w:val="28"/>
          <w:szCs w:val="28"/>
        </w:rPr>
      </w:pPr>
      <w:r w:rsidRPr="0055367A">
        <w:rPr>
          <w:rFonts w:ascii="Times New Roman" w:eastAsia="標楷體" w:hAnsi="Times New Roman" w:cs="Times New Roman"/>
          <w:sz w:val="28"/>
          <w:szCs w:val="28"/>
        </w:rPr>
        <w:t>(</w:t>
      </w:r>
      <w:r w:rsidRPr="0055367A">
        <w:rPr>
          <w:rFonts w:ascii="Times New Roman" w:eastAsia="標楷體" w:hAnsi="Times New Roman" w:cs="Times New Roman" w:hint="eastAsia"/>
          <w:sz w:val="28"/>
          <w:szCs w:val="28"/>
        </w:rPr>
        <w:t>三</w:t>
      </w:r>
      <w:r w:rsidRPr="0055367A">
        <w:rPr>
          <w:rFonts w:ascii="Times New Roman" w:eastAsia="標楷體" w:hAnsi="Times New Roman" w:cs="Times New Roman"/>
          <w:sz w:val="28"/>
          <w:szCs w:val="28"/>
        </w:rPr>
        <w:t>)</w:t>
      </w:r>
      <w:r w:rsidRPr="0055367A">
        <w:rPr>
          <w:rFonts w:ascii="Times New Roman" w:eastAsia="標楷體" w:hAnsi="Times New Roman" w:cs="Times New Roman" w:hint="eastAsia"/>
          <w:sz w:val="28"/>
          <w:szCs w:val="28"/>
        </w:rPr>
        <w:t>當事人遭網友誘騙參加抖音短影片活動，活動發起者以其他人裸露影片，誘騙當事人模仿拍攝裸露影片，以取得關注或點</w:t>
      </w:r>
      <w:proofErr w:type="gramStart"/>
      <w:r w:rsidRPr="0055367A">
        <w:rPr>
          <w:rFonts w:ascii="Times New Roman" w:eastAsia="標楷體" w:hAnsi="Times New Roman" w:cs="Times New Roman" w:hint="eastAsia"/>
          <w:sz w:val="28"/>
          <w:szCs w:val="28"/>
        </w:rPr>
        <w:t>讚</w:t>
      </w:r>
      <w:proofErr w:type="gramEnd"/>
      <w:r w:rsidRPr="0055367A">
        <w:rPr>
          <w:rFonts w:ascii="Times New Roman" w:eastAsia="標楷體" w:hAnsi="Times New Roman" w:cs="Times New Roman" w:hint="eastAsia"/>
          <w:sz w:val="28"/>
          <w:szCs w:val="28"/>
        </w:rPr>
        <w:t>數。</w:t>
      </w:r>
    </w:p>
    <w:p w14:paraId="21EF41D7" w14:textId="77777777" w:rsidR="0055367A" w:rsidRPr="0055367A" w:rsidRDefault="0055367A" w:rsidP="0055367A">
      <w:pPr>
        <w:pStyle w:val="a3"/>
        <w:spacing w:line="360" w:lineRule="exact"/>
        <w:ind w:rightChars="-60" w:right="-144"/>
        <w:jc w:val="both"/>
        <w:rPr>
          <w:rFonts w:ascii="Times New Roman" w:eastAsia="標楷體" w:hAnsi="Times New Roman" w:cs="Times New Roman"/>
          <w:b/>
          <w:bCs/>
          <w:sz w:val="28"/>
          <w:szCs w:val="28"/>
        </w:rPr>
      </w:pPr>
      <w:r w:rsidRPr="0055367A">
        <w:rPr>
          <w:rFonts w:ascii="Times New Roman" w:eastAsia="標楷體" w:hAnsi="Times New Roman" w:cs="Times New Roman" w:hint="eastAsia"/>
          <w:b/>
          <w:bCs/>
          <w:sz w:val="28"/>
          <w:szCs w:val="28"/>
        </w:rPr>
        <w:t>五、情感事件：</w:t>
      </w:r>
    </w:p>
    <w:p w14:paraId="6BEE50A5" w14:textId="77777777" w:rsidR="0055367A" w:rsidRPr="0055367A" w:rsidRDefault="0055367A" w:rsidP="001B609A">
      <w:pPr>
        <w:pStyle w:val="a3"/>
        <w:spacing w:line="360" w:lineRule="exact"/>
        <w:ind w:leftChars="400" w:left="960" w:firstLineChars="200" w:firstLine="560"/>
        <w:jc w:val="both"/>
        <w:rPr>
          <w:rFonts w:ascii="Times New Roman" w:eastAsia="標楷體" w:hAnsi="Times New Roman" w:cs="Times New Roman"/>
          <w:sz w:val="28"/>
          <w:szCs w:val="28"/>
        </w:rPr>
      </w:pPr>
      <w:r w:rsidRPr="0055367A">
        <w:rPr>
          <w:rFonts w:ascii="Times New Roman" w:eastAsia="標楷體" w:hAnsi="Times New Roman" w:cs="Times New Roman" w:hint="eastAsia"/>
          <w:sz w:val="28"/>
          <w:szCs w:val="28"/>
        </w:rPr>
        <w:t>當事人</w:t>
      </w:r>
      <w:proofErr w:type="gramStart"/>
      <w:r w:rsidRPr="0055367A">
        <w:rPr>
          <w:rFonts w:ascii="Times New Roman" w:eastAsia="標楷體" w:hAnsi="Times New Roman" w:cs="Times New Roman" w:hint="eastAsia"/>
          <w:sz w:val="28"/>
          <w:szCs w:val="28"/>
        </w:rPr>
        <w:t>疑</w:t>
      </w:r>
      <w:proofErr w:type="gramEnd"/>
      <w:r w:rsidRPr="0055367A">
        <w:rPr>
          <w:rFonts w:ascii="Times New Roman" w:eastAsia="標楷體" w:hAnsi="Times New Roman" w:cs="Times New Roman" w:hint="eastAsia"/>
          <w:sz w:val="28"/>
          <w:szCs w:val="28"/>
        </w:rPr>
        <w:t>因情感糾紛遭加害者不斷創立假帳號騷擾，加害</w:t>
      </w:r>
      <w:proofErr w:type="gramStart"/>
      <w:r w:rsidRPr="0055367A">
        <w:rPr>
          <w:rFonts w:ascii="Times New Roman" w:eastAsia="標楷體" w:hAnsi="Times New Roman" w:cs="Times New Roman" w:hint="eastAsia"/>
          <w:sz w:val="28"/>
          <w:szCs w:val="28"/>
        </w:rPr>
        <w:t>者創假</w:t>
      </w:r>
      <w:proofErr w:type="gramEnd"/>
      <w:r w:rsidRPr="0055367A">
        <w:rPr>
          <w:rFonts w:ascii="Times New Roman" w:eastAsia="標楷體" w:hAnsi="Times New Roman" w:cs="Times New Roman" w:hint="eastAsia"/>
          <w:sz w:val="28"/>
          <w:szCs w:val="28"/>
        </w:rPr>
        <w:t>帳號發布與當事人過往的生活照、性影像等。</w:t>
      </w:r>
    </w:p>
    <w:p w14:paraId="3098B145" w14:textId="77777777" w:rsidR="0055367A" w:rsidRPr="0055367A" w:rsidRDefault="0055367A" w:rsidP="0055367A">
      <w:pPr>
        <w:pStyle w:val="a3"/>
        <w:spacing w:line="360" w:lineRule="exact"/>
        <w:ind w:rightChars="-60" w:right="-144"/>
        <w:jc w:val="both"/>
        <w:rPr>
          <w:rFonts w:ascii="Times New Roman" w:eastAsia="標楷體" w:hAnsi="Times New Roman" w:cs="Times New Roman"/>
          <w:b/>
          <w:bCs/>
          <w:sz w:val="28"/>
          <w:szCs w:val="28"/>
        </w:rPr>
      </w:pPr>
      <w:r w:rsidRPr="0055367A">
        <w:rPr>
          <w:rFonts w:ascii="Times New Roman" w:eastAsia="標楷體" w:hAnsi="Times New Roman" w:cs="Times New Roman" w:hint="eastAsia"/>
          <w:b/>
          <w:bCs/>
          <w:sz w:val="28"/>
          <w:szCs w:val="28"/>
        </w:rPr>
        <w:t>六、偷拍：</w:t>
      </w:r>
    </w:p>
    <w:p w14:paraId="1709FF38" w14:textId="52552118" w:rsidR="0055367A" w:rsidRPr="00B13BB9" w:rsidRDefault="0055367A" w:rsidP="001B609A">
      <w:pPr>
        <w:pStyle w:val="a3"/>
        <w:spacing w:line="360" w:lineRule="exact"/>
        <w:ind w:leftChars="400" w:left="960" w:firstLineChars="200" w:firstLine="560"/>
        <w:jc w:val="both"/>
        <w:rPr>
          <w:rFonts w:ascii="Times New Roman" w:eastAsia="標楷體" w:hAnsi="Times New Roman" w:cs="Times New Roman" w:hint="eastAsia"/>
          <w:sz w:val="28"/>
          <w:szCs w:val="28"/>
        </w:rPr>
      </w:pPr>
      <w:r w:rsidRPr="0055367A">
        <w:rPr>
          <w:rFonts w:ascii="Times New Roman" w:eastAsia="標楷體" w:hAnsi="Times New Roman" w:cs="Times New Roman" w:hint="eastAsia"/>
          <w:sz w:val="28"/>
          <w:szCs w:val="28"/>
        </w:rPr>
        <w:t>當事人疑似遭偷拍，後續性影像陸續遭散佈至社交平</w:t>
      </w:r>
      <w:proofErr w:type="gramStart"/>
      <w:r w:rsidRPr="0055367A">
        <w:rPr>
          <w:rFonts w:ascii="Times New Roman" w:eastAsia="標楷體" w:hAnsi="Times New Roman" w:cs="Times New Roman" w:hint="eastAsia"/>
          <w:sz w:val="28"/>
          <w:szCs w:val="28"/>
        </w:rPr>
        <w:t>臺</w:t>
      </w:r>
      <w:proofErr w:type="gramEnd"/>
      <w:r w:rsidRPr="0055367A">
        <w:rPr>
          <w:rFonts w:ascii="Times New Roman" w:eastAsia="標楷體" w:hAnsi="Times New Roman" w:cs="Times New Roman"/>
          <w:sz w:val="28"/>
          <w:szCs w:val="28"/>
        </w:rPr>
        <w:t>(</w:t>
      </w:r>
      <w:r w:rsidRPr="0055367A">
        <w:rPr>
          <w:rFonts w:ascii="Times New Roman" w:eastAsia="標楷體" w:hAnsi="Times New Roman" w:cs="Times New Roman" w:hint="eastAsia"/>
          <w:sz w:val="28"/>
          <w:szCs w:val="28"/>
        </w:rPr>
        <w:t>如</w:t>
      </w:r>
      <w:r w:rsidRPr="0055367A">
        <w:rPr>
          <w:rFonts w:ascii="Times New Roman" w:eastAsia="標楷體" w:hAnsi="Times New Roman" w:cs="Times New Roman"/>
          <w:sz w:val="28"/>
          <w:szCs w:val="28"/>
        </w:rPr>
        <w:t>Facebook</w:t>
      </w:r>
      <w:r w:rsidRPr="0055367A">
        <w:rPr>
          <w:rFonts w:ascii="Times New Roman" w:eastAsia="標楷體" w:hAnsi="Times New Roman" w:cs="Times New Roman" w:hint="eastAsia"/>
          <w:sz w:val="28"/>
          <w:szCs w:val="28"/>
        </w:rPr>
        <w:t>或</w:t>
      </w:r>
      <w:r w:rsidRPr="0055367A">
        <w:rPr>
          <w:rFonts w:ascii="Times New Roman" w:eastAsia="標楷體" w:hAnsi="Times New Roman" w:cs="Times New Roman"/>
          <w:sz w:val="28"/>
          <w:szCs w:val="28"/>
        </w:rPr>
        <w:t>Telegram</w:t>
      </w:r>
      <w:r w:rsidRPr="0055367A">
        <w:rPr>
          <w:rFonts w:ascii="Times New Roman" w:eastAsia="標楷體" w:hAnsi="Times New Roman" w:cs="Times New Roman" w:hint="eastAsia"/>
          <w:sz w:val="28"/>
          <w:szCs w:val="28"/>
        </w:rPr>
        <w:t>群組</w:t>
      </w:r>
      <w:r w:rsidRPr="0055367A">
        <w:rPr>
          <w:rFonts w:ascii="Times New Roman" w:eastAsia="標楷體" w:hAnsi="Times New Roman" w:cs="Times New Roman"/>
          <w:sz w:val="28"/>
          <w:szCs w:val="28"/>
        </w:rPr>
        <w:t>)</w:t>
      </w:r>
      <w:r w:rsidRPr="0055367A">
        <w:rPr>
          <w:rFonts w:ascii="Times New Roman" w:eastAsia="標楷體" w:hAnsi="Times New Roman" w:cs="Times New Roman" w:hint="eastAsia"/>
          <w:sz w:val="28"/>
          <w:szCs w:val="28"/>
        </w:rPr>
        <w:t>。</w:t>
      </w:r>
    </w:p>
    <w:sectPr w:rsidR="0055367A" w:rsidRPr="00B13BB9" w:rsidSect="005F2632">
      <w:footerReference w:type="default" r:id="rId7"/>
      <w:pgSz w:w="11906" w:h="16838"/>
      <w:pgMar w:top="1134" w:right="1418" w:bottom="1134" w:left="1418"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E1A33" w14:textId="77777777" w:rsidR="007F56D8" w:rsidRDefault="007F56D8" w:rsidP="00136716">
      <w:r>
        <w:separator/>
      </w:r>
    </w:p>
  </w:endnote>
  <w:endnote w:type="continuationSeparator" w:id="0">
    <w:p w14:paraId="3D026FC3" w14:textId="77777777" w:rsidR="007F56D8" w:rsidRDefault="007F56D8" w:rsidP="00136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6512566"/>
      <w:docPartObj>
        <w:docPartGallery w:val="Page Numbers (Bottom of Page)"/>
        <w:docPartUnique/>
      </w:docPartObj>
    </w:sdtPr>
    <w:sdtContent>
      <w:p w14:paraId="16744374" w14:textId="16FD9F6B" w:rsidR="00136716" w:rsidRDefault="00136716">
        <w:pPr>
          <w:pStyle w:val="a6"/>
          <w:jc w:val="center"/>
        </w:pPr>
        <w:r>
          <w:fldChar w:fldCharType="begin"/>
        </w:r>
        <w:r>
          <w:instrText>PAGE   \* MERGEFORMAT</w:instrText>
        </w:r>
        <w:r>
          <w:fldChar w:fldCharType="separate"/>
        </w:r>
        <w:r>
          <w:rPr>
            <w:lang w:val="zh-TW"/>
          </w:rPr>
          <w:t>2</w:t>
        </w:r>
        <w:r>
          <w:fldChar w:fldCharType="end"/>
        </w:r>
      </w:p>
    </w:sdtContent>
  </w:sdt>
  <w:p w14:paraId="546888B8" w14:textId="77777777" w:rsidR="00136716" w:rsidRDefault="00136716">
    <w:pPr>
      <w:pStyle w:val="a6"/>
    </w:pPr>
  </w:p>
  <w:p w14:paraId="168284A2" w14:textId="77777777" w:rsidR="00D319F6" w:rsidRDefault="00D319F6"/>
  <w:p w14:paraId="4C11D9EE" w14:textId="77777777" w:rsidR="00D319F6" w:rsidRDefault="00D319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8BE81" w14:textId="77777777" w:rsidR="007F56D8" w:rsidRDefault="007F56D8" w:rsidP="00136716">
      <w:r>
        <w:separator/>
      </w:r>
    </w:p>
  </w:footnote>
  <w:footnote w:type="continuationSeparator" w:id="0">
    <w:p w14:paraId="12E134C2" w14:textId="77777777" w:rsidR="007F56D8" w:rsidRDefault="007F56D8" w:rsidP="001367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36EC"/>
    <w:multiLevelType w:val="hybridMultilevel"/>
    <w:tmpl w:val="6EBCBADE"/>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1" w15:restartNumberingAfterBreak="0">
    <w:nsid w:val="046C5551"/>
    <w:multiLevelType w:val="hybridMultilevel"/>
    <w:tmpl w:val="B0041406"/>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 w15:restartNumberingAfterBreak="0">
    <w:nsid w:val="051B7D7F"/>
    <w:multiLevelType w:val="hybridMultilevel"/>
    <w:tmpl w:val="754E9A26"/>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 w15:restartNumberingAfterBreak="0">
    <w:nsid w:val="07E933C4"/>
    <w:multiLevelType w:val="hybridMultilevel"/>
    <w:tmpl w:val="47AAB042"/>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4" w15:restartNumberingAfterBreak="0">
    <w:nsid w:val="08A301CC"/>
    <w:multiLevelType w:val="hybridMultilevel"/>
    <w:tmpl w:val="17101FE4"/>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15:restartNumberingAfterBreak="0">
    <w:nsid w:val="09A64B81"/>
    <w:multiLevelType w:val="hybridMultilevel"/>
    <w:tmpl w:val="0DC20B94"/>
    <w:lvl w:ilvl="0" w:tplc="A4A4A92E">
      <w:start w:val="1"/>
      <w:numFmt w:val="taiwaneseCountingThousand"/>
      <w:lvlText w:val="%1、"/>
      <w:lvlJc w:val="left"/>
      <w:pPr>
        <w:ind w:left="567" w:hanging="567"/>
      </w:pPr>
      <w:rPr>
        <w:rFonts w:hint="eastAsia"/>
        <w:lang w:val="en-US"/>
      </w:rPr>
    </w:lvl>
    <w:lvl w:ilvl="1" w:tplc="F2B00888">
      <w:start w:val="7"/>
      <w:numFmt w:val="none"/>
      <w:lvlText w:val="%2、"/>
      <w:lvlJc w:val="left"/>
      <w:pPr>
        <w:ind w:left="960" w:hanging="480"/>
      </w:pPr>
      <w:rPr>
        <w:rFonts w:hint="default"/>
      </w:rPr>
    </w:lvl>
    <w:lvl w:ilvl="2" w:tplc="6CFEAEA0">
      <w:start w:val="1"/>
      <w:numFmt w:val="taiwaneseCountingThousand"/>
      <w:lvlText w:val="(%3)"/>
      <w:lvlJc w:val="left"/>
      <w:pPr>
        <w:ind w:left="1425" w:hanging="46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977C55"/>
    <w:multiLevelType w:val="hybridMultilevel"/>
    <w:tmpl w:val="573CEA82"/>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0BB4197E"/>
    <w:multiLevelType w:val="hybridMultilevel"/>
    <w:tmpl w:val="4E42B9EA"/>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1003027E"/>
    <w:multiLevelType w:val="hybridMultilevel"/>
    <w:tmpl w:val="9A9E194A"/>
    <w:lvl w:ilvl="0" w:tplc="8910A5C0">
      <w:start w:val="1"/>
      <w:numFmt w:val="decimal"/>
      <w:lvlText w:val="%1."/>
      <w:lvlJc w:val="left"/>
      <w:pPr>
        <w:ind w:left="1527" w:hanging="480"/>
      </w:pPr>
      <w:rPr>
        <w:rFonts w:hint="eastAsia"/>
        <w:b w:val="0"/>
        <w:bCs w:val="0"/>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9" w15:restartNumberingAfterBreak="0">
    <w:nsid w:val="10A65BCC"/>
    <w:multiLevelType w:val="hybridMultilevel"/>
    <w:tmpl w:val="E9D8C71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110C218A"/>
    <w:multiLevelType w:val="hybridMultilevel"/>
    <w:tmpl w:val="24F890A0"/>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1" w15:restartNumberingAfterBreak="0">
    <w:nsid w:val="11A17A89"/>
    <w:multiLevelType w:val="hybridMultilevel"/>
    <w:tmpl w:val="168A0AF0"/>
    <w:lvl w:ilvl="0" w:tplc="FFFFFFFF">
      <w:start w:val="1"/>
      <w:numFmt w:val="taiwaneseCountingThousand"/>
      <w:lvlText w:val="(%1)"/>
      <w:lvlJc w:val="left"/>
      <w:pPr>
        <w:ind w:left="1047" w:hanging="480"/>
      </w:pPr>
      <w:rPr>
        <w:rFonts w:hint="default"/>
      </w:rPr>
    </w:lvl>
    <w:lvl w:ilvl="1" w:tplc="FFFFFFFF" w:tentative="1">
      <w:start w:val="1"/>
      <w:numFmt w:val="ideographTraditional"/>
      <w:lvlText w:val="%2、"/>
      <w:lvlJc w:val="left"/>
      <w:pPr>
        <w:ind w:left="1527" w:hanging="480"/>
      </w:pPr>
    </w:lvl>
    <w:lvl w:ilvl="2" w:tplc="FFFFFFFF" w:tentative="1">
      <w:start w:val="1"/>
      <w:numFmt w:val="lowerRoman"/>
      <w:lvlText w:val="%3."/>
      <w:lvlJc w:val="right"/>
      <w:pPr>
        <w:ind w:left="2007" w:hanging="480"/>
      </w:pPr>
    </w:lvl>
    <w:lvl w:ilvl="3" w:tplc="FFFFFFFF" w:tentative="1">
      <w:start w:val="1"/>
      <w:numFmt w:val="decimal"/>
      <w:lvlText w:val="%4."/>
      <w:lvlJc w:val="left"/>
      <w:pPr>
        <w:ind w:left="2487" w:hanging="480"/>
      </w:pPr>
    </w:lvl>
    <w:lvl w:ilvl="4" w:tplc="FFFFFFFF" w:tentative="1">
      <w:start w:val="1"/>
      <w:numFmt w:val="ideographTraditional"/>
      <w:lvlText w:val="%5、"/>
      <w:lvlJc w:val="left"/>
      <w:pPr>
        <w:ind w:left="2967" w:hanging="480"/>
      </w:pPr>
    </w:lvl>
    <w:lvl w:ilvl="5" w:tplc="FFFFFFFF" w:tentative="1">
      <w:start w:val="1"/>
      <w:numFmt w:val="lowerRoman"/>
      <w:lvlText w:val="%6."/>
      <w:lvlJc w:val="right"/>
      <w:pPr>
        <w:ind w:left="3447" w:hanging="480"/>
      </w:pPr>
    </w:lvl>
    <w:lvl w:ilvl="6" w:tplc="FFFFFFFF" w:tentative="1">
      <w:start w:val="1"/>
      <w:numFmt w:val="decimal"/>
      <w:lvlText w:val="%7."/>
      <w:lvlJc w:val="left"/>
      <w:pPr>
        <w:ind w:left="3927" w:hanging="480"/>
      </w:pPr>
    </w:lvl>
    <w:lvl w:ilvl="7" w:tplc="FFFFFFFF" w:tentative="1">
      <w:start w:val="1"/>
      <w:numFmt w:val="ideographTraditional"/>
      <w:lvlText w:val="%8、"/>
      <w:lvlJc w:val="left"/>
      <w:pPr>
        <w:ind w:left="4407" w:hanging="480"/>
      </w:pPr>
    </w:lvl>
    <w:lvl w:ilvl="8" w:tplc="FFFFFFFF" w:tentative="1">
      <w:start w:val="1"/>
      <w:numFmt w:val="lowerRoman"/>
      <w:lvlText w:val="%9."/>
      <w:lvlJc w:val="right"/>
      <w:pPr>
        <w:ind w:left="4887" w:hanging="480"/>
      </w:pPr>
    </w:lvl>
  </w:abstractNum>
  <w:abstractNum w:abstractNumId="12" w15:restartNumberingAfterBreak="0">
    <w:nsid w:val="11ED5C4A"/>
    <w:multiLevelType w:val="hybridMultilevel"/>
    <w:tmpl w:val="3202E066"/>
    <w:lvl w:ilvl="0" w:tplc="FFFFFFFF">
      <w:start w:val="1"/>
      <w:numFmt w:val="taiwaneseCountingThousand"/>
      <w:lvlText w:val="(%1)"/>
      <w:lvlJc w:val="left"/>
      <w:pPr>
        <w:ind w:left="1047" w:hanging="480"/>
      </w:pPr>
      <w:rPr>
        <w:rFonts w:hint="default"/>
      </w:rPr>
    </w:lvl>
    <w:lvl w:ilvl="1" w:tplc="FFFFFFFF" w:tentative="1">
      <w:start w:val="1"/>
      <w:numFmt w:val="ideographTraditional"/>
      <w:lvlText w:val="%2、"/>
      <w:lvlJc w:val="left"/>
      <w:pPr>
        <w:ind w:left="1527" w:hanging="480"/>
      </w:pPr>
    </w:lvl>
    <w:lvl w:ilvl="2" w:tplc="FFFFFFFF" w:tentative="1">
      <w:start w:val="1"/>
      <w:numFmt w:val="lowerRoman"/>
      <w:lvlText w:val="%3."/>
      <w:lvlJc w:val="right"/>
      <w:pPr>
        <w:ind w:left="2007" w:hanging="480"/>
      </w:pPr>
    </w:lvl>
    <w:lvl w:ilvl="3" w:tplc="FFFFFFFF" w:tentative="1">
      <w:start w:val="1"/>
      <w:numFmt w:val="decimal"/>
      <w:lvlText w:val="%4."/>
      <w:lvlJc w:val="left"/>
      <w:pPr>
        <w:ind w:left="2487" w:hanging="480"/>
      </w:pPr>
    </w:lvl>
    <w:lvl w:ilvl="4" w:tplc="FFFFFFFF" w:tentative="1">
      <w:start w:val="1"/>
      <w:numFmt w:val="ideographTraditional"/>
      <w:lvlText w:val="%5、"/>
      <w:lvlJc w:val="left"/>
      <w:pPr>
        <w:ind w:left="2967" w:hanging="480"/>
      </w:pPr>
    </w:lvl>
    <w:lvl w:ilvl="5" w:tplc="FFFFFFFF" w:tentative="1">
      <w:start w:val="1"/>
      <w:numFmt w:val="lowerRoman"/>
      <w:lvlText w:val="%6."/>
      <w:lvlJc w:val="right"/>
      <w:pPr>
        <w:ind w:left="3447" w:hanging="480"/>
      </w:pPr>
    </w:lvl>
    <w:lvl w:ilvl="6" w:tplc="FFFFFFFF" w:tentative="1">
      <w:start w:val="1"/>
      <w:numFmt w:val="decimal"/>
      <w:lvlText w:val="%7."/>
      <w:lvlJc w:val="left"/>
      <w:pPr>
        <w:ind w:left="3927" w:hanging="480"/>
      </w:pPr>
    </w:lvl>
    <w:lvl w:ilvl="7" w:tplc="FFFFFFFF" w:tentative="1">
      <w:start w:val="1"/>
      <w:numFmt w:val="ideographTraditional"/>
      <w:lvlText w:val="%8、"/>
      <w:lvlJc w:val="left"/>
      <w:pPr>
        <w:ind w:left="4407" w:hanging="480"/>
      </w:pPr>
    </w:lvl>
    <w:lvl w:ilvl="8" w:tplc="FFFFFFFF" w:tentative="1">
      <w:start w:val="1"/>
      <w:numFmt w:val="lowerRoman"/>
      <w:lvlText w:val="%9."/>
      <w:lvlJc w:val="right"/>
      <w:pPr>
        <w:ind w:left="4887" w:hanging="480"/>
      </w:pPr>
    </w:lvl>
  </w:abstractNum>
  <w:abstractNum w:abstractNumId="13" w15:restartNumberingAfterBreak="0">
    <w:nsid w:val="18413087"/>
    <w:multiLevelType w:val="hybridMultilevel"/>
    <w:tmpl w:val="D51C2B5C"/>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14" w15:restartNumberingAfterBreak="0">
    <w:nsid w:val="18AE10BE"/>
    <w:multiLevelType w:val="hybridMultilevel"/>
    <w:tmpl w:val="FC643A36"/>
    <w:lvl w:ilvl="0" w:tplc="1D0CB328">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19743632"/>
    <w:multiLevelType w:val="hybridMultilevel"/>
    <w:tmpl w:val="924E6276"/>
    <w:lvl w:ilvl="0" w:tplc="FFFFFFFF">
      <w:start w:val="1"/>
      <w:numFmt w:val="taiwaneseCountingThousand"/>
      <w:lvlText w:val="(%1)"/>
      <w:lvlJc w:val="left"/>
      <w:pPr>
        <w:ind w:left="1047" w:hanging="480"/>
      </w:pPr>
      <w:rPr>
        <w:rFonts w:hint="default"/>
      </w:rPr>
    </w:lvl>
    <w:lvl w:ilvl="1" w:tplc="FFFFFFFF" w:tentative="1">
      <w:start w:val="1"/>
      <w:numFmt w:val="ideographTraditional"/>
      <w:lvlText w:val="%2、"/>
      <w:lvlJc w:val="left"/>
      <w:pPr>
        <w:ind w:left="1527" w:hanging="480"/>
      </w:pPr>
    </w:lvl>
    <w:lvl w:ilvl="2" w:tplc="FFFFFFFF" w:tentative="1">
      <w:start w:val="1"/>
      <w:numFmt w:val="lowerRoman"/>
      <w:lvlText w:val="%3."/>
      <w:lvlJc w:val="right"/>
      <w:pPr>
        <w:ind w:left="2007" w:hanging="480"/>
      </w:pPr>
    </w:lvl>
    <w:lvl w:ilvl="3" w:tplc="FFFFFFFF" w:tentative="1">
      <w:start w:val="1"/>
      <w:numFmt w:val="decimal"/>
      <w:lvlText w:val="%4."/>
      <w:lvlJc w:val="left"/>
      <w:pPr>
        <w:ind w:left="2487" w:hanging="480"/>
      </w:pPr>
    </w:lvl>
    <w:lvl w:ilvl="4" w:tplc="FFFFFFFF" w:tentative="1">
      <w:start w:val="1"/>
      <w:numFmt w:val="ideographTraditional"/>
      <w:lvlText w:val="%5、"/>
      <w:lvlJc w:val="left"/>
      <w:pPr>
        <w:ind w:left="2967" w:hanging="480"/>
      </w:pPr>
    </w:lvl>
    <w:lvl w:ilvl="5" w:tplc="FFFFFFFF" w:tentative="1">
      <w:start w:val="1"/>
      <w:numFmt w:val="lowerRoman"/>
      <w:lvlText w:val="%6."/>
      <w:lvlJc w:val="right"/>
      <w:pPr>
        <w:ind w:left="3447" w:hanging="480"/>
      </w:pPr>
    </w:lvl>
    <w:lvl w:ilvl="6" w:tplc="FFFFFFFF" w:tentative="1">
      <w:start w:val="1"/>
      <w:numFmt w:val="decimal"/>
      <w:lvlText w:val="%7."/>
      <w:lvlJc w:val="left"/>
      <w:pPr>
        <w:ind w:left="3927" w:hanging="480"/>
      </w:pPr>
    </w:lvl>
    <w:lvl w:ilvl="7" w:tplc="FFFFFFFF" w:tentative="1">
      <w:start w:val="1"/>
      <w:numFmt w:val="ideographTraditional"/>
      <w:lvlText w:val="%8、"/>
      <w:lvlJc w:val="left"/>
      <w:pPr>
        <w:ind w:left="4407" w:hanging="480"/>
      </w:pPr>
    </w:lvl>
    <w:lvl w:ilvl="8" w:tplc="FFFFFFFF" w:tentative="1">
      <w:start w:val="1"/>
      <w:numFmt w:val="lowerRoman"/>
      <w:lvlText w:val="%9."/>
      <w:lvlJc w:val="right"/>
      <w:pPr>
        <w:ind w:left="4887" w:hanging="480"/>
      </w:pPr>
    </w:lvl>
  </w:abstractNum>
  <w:abstractNum w:abstractNumId="16" w15:restartNumberingAfterBreak="0">
    <w:nsid w:val="198068BB"/>
    <w:multiLevelType w:val="hybridMultilevel"/>
    <w:tmpl w:val="1562B8C2"/>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1D6B47AE"/>
    <w:multiLevelType w:val="hybridMultilevel"/>
    <w:tmpl w:val="307686F4"/>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1E183166"/>
    <w:multiLevelType w:val="hybridMultilevel"/>
    <w:tmpl w:val="A49C904C"/>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9" w15:restartNumberingAfterBreak="0">
    <w:nsid w:val="1F2A3A40"/>
    <w:multiLevelType w:val="hybridMultilevel"/>
    <w:tmpl w:val="D27C7F6A"/>
    <w:lvl w:ilvl="0" w:tplc="FFFFFFFF">
      <w:start w:val="1"/>
      <w:numFmt w:val="taiwaneseCountingThousand"/>
      <w:lvlText w:val="(%1)"/>
      <w:lvlJc w:val="left"/>
      <w:pPr>
        <w:ind w:left="1047" w:hanging="480"/>
      </w:pPr>
      <w:rPr>
        <w:rFonts w:hint="default"/>
      </w:rPr>
    </w:lvl>
    <w:lvl w:ilvl="1" w:tplc="FFFFFFFF" w:tentative="1">
      <w:start w:val="1"/>
      <w:numFmt w:val="ideographTraditional"/>
      <w:lvlText w:val="%2、"/>
      <w:lvlJc w:val="left"/>
      <w:pPr>
        <w:ind w:left="1527" w:hanging="480"/>
      </w:pPr>
    </w:lvl>
    <w:lvl w:ilvl="2" w:tplc="FFFFFFFF" w:tentative="1">
      <w:start w:val="1"/>
      <w:numFmt w:val="lowerRoman"/>
      <w:lvlText w:val="%3."/>
      <w:lvlJc w:val="right"/>
      <w:pPr>
        <w:ind w:left="2007" w:hanging="480"/>
      </w:pPr>
    </w:lvl>
    <w:lvl w:ilvl="3" w:tplc="FFFFFFFF" w:tentative="1">
      <w:start w:val="1"/>
      <w:numFmt w:val="decimal"/>
      <w:lvlText w:val="%4."/>
      <w:lvlJc w:val="left"/>
      <w:pPr>
        <w:ind w:left="2487" w:hanging="480"/>
      </w:pPr>
    </w:lvl>
    <w:lvl w:ilvl="4" w:tplc="FFFFFFFF" w:tentative="1">
      <w:start w:val="1"/>
      <w:numFmt w:val="ideographTraditional"/>
      <w:lvlText w:val="%5、"/>
      <w:lvlJc w:val="left"/>
      <w:pPr>
        <w:ind w:left="2967" w:hanging="480"/>
      </w:pPr>
    </w:lvl>
    <w:lvl w:ilvl="5" w:tplc="FFFFFFFF" w:tentative="1">
      <w:start w:val="1"/>
      <w:numFmt w:val="lowerRoman"/>
      <w:lvlText w:val="%6."/>
      <w:lvlJc w:val="right"/>
      <w:pPr>
        <w:ind w:left="3447" w:hanging="480"/>
      </w:pPr>
    </w:lvl>
    <w:lvl w:ilvl="6" w:tplc="FFFFFFFF" w:tentative="1">
      <w:start w:val="1"/>
      <w:numFmt w:val="decimal"/>
      <w:lvlText w:val="%7."/>
      <w:lvlJc w:val="left"/>
      <w:pPr>
        <w:ind w:left="3927" w:hanging="480"/>
      </w:pPr>
    </w:lvl>
    <w:lvl w:ilvl="7" w:tplc="FFFFFFFF" w:tentative="1">
      <w:start w:val="1"/>
      <w:numFmt w:val="ideographTraditional"/>
      <w:lvlText w:val="%8、"/>
      <w:lvlJc w:val="left"/>
      <w:pPr>
        <w:ind w:left="4407" w:hanging="480"/>
      </w:pPr>
    </w:lvl>
    <w:lvl w:ilvl="8" w:tplc="FFFFFFFF" w:tentative="1">
      <w:start w:val="1"/>
      <w:numFmt w:val="lowerRoman"/>
      <w:lvlText w:val="%9."/>
      <w:lvlJc w:val="right"/>
      <w:pPr>
        <w:ind w:left="4887" w:hanging="480"/>
      </w:pPr>
    </w:lvl>
  </w:abstractNum>
  <w:abstractNum w:abstractNumId="20" w15:restartNumberingAfterBreak="0">
    <w:nsid w:val="23DB4100"/>
    <w:multiLevelType w:val="hybridMultilevel"/>
    <w:tmpl w:val="B0820142"/>
    <w:lvl w:ilvl="0" w:tplc="B94058DE">
      <w:start w:val="1"/>
      <w:numFmt w:val="decimal"/>
      <w:lvlText w:val="%1."/>
      <w:lvlJc w:val="left"/>
      <w:pPr>
        <w:ind w:left="1527" w:hanging="480"/>
      </w:pPr>
      <w:rPr>
        <w:rFonts w:hint="eastAsia"/>
        <w:b w:val="0"/>
        <w:bCs w:val="0"/>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1" w15:restartNumberingAfterBreak="0">
    <w:nsid w:val="246D327D"/>
    <w:multiLevelType w:val="hybridMultilevel"/>
    <w:tmpl w:val="5B00A766"/>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2" w15:restartNumberingAfterBreak="0">
    <w:nsid w:val="250B51E6"/>
    <w:multiLevelType w:val="hybridMultilevel"/>
    <w:tmpl w:val="EF06828A"/>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3" w15:restartNumberingAfterBreak="0">
    <w:nsid w:val="2742489F"/>
    <w:multiLevelType w:val="hybridMultilevel"/>
    <w:tmpl w:val="7B34DFBA"/>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4" w15:restartNumberingAfterBreak="0">
    <w:nsid w:val="27E82C85"/>
    <w:multiLevelType w:val="hybridMultilevel"/>
    <w:tmpl w:val="3B5C9392"/>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5" w15:restartNumberingAfterBreak="0">
    <w:nsid w:val="2A843FEB"/>
    <w:multiLevelType w:val="hybridMultilevel"/>
    <w:tmpl w:val="60948B2C"/>
    <w:lvl w:ilvl="0" w:tplc="FFFFFFFF">
      <w:start w:val="1"/>
      <w:numFmt w:val="taiwaneseCountingThousand"/>
      <w:lvlText w:val="%1、"/>
      <w:lvlJc w:val="left"/>
      <w:pPr>
        <w:ind w:left="567" w:hanging="567"/>
      </w:pPr>
      <w:rPr>
        <w:rFonts w:hint="eastAsia"/>
        <w:lang w:val="en-US"/>
      </w:rPr>
    </w:lvl>
    <w:lvl w:ilvl="1" w:tplc="FFFFFFFF">
      <w:start w:val="7"/>
      <w:numFmt w:val="none"/>
      <w:lvlText w:val="%2、"/>
      <w:lvlJc w:val="left"/>
      <w:pPr>
        <w:ind w:left="960" w:hanging="48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2AB80010"/>
    <w:multiLevelType w:val="hybridMultilevel"/>
    <w:tmpl w:val="15AE2EEC"/>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7" w15:restartNumberingAfterBreak="0">
    <w:nsid w:val="2C3C47A5"/>
    <w:multiLevelType w:val="hybridMultilevel"/>
    <w:tmpl w:val="9DD2F384"/>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8" w15:restartNumberingAfterBreak="0">
    <w:nsid w:val="2CFA3885"/>
    <w:multiLevelType w:val="hybridMultilevel"/>
    <w:tmpl w:val="FBA23DDE"/>
    <w:lvl w:ilvl="0" w:tplc="FFFFFFFF">
      <w:start w:val="1"/>
      <w:numFmt w:val="decimal"/>
      <w:lvlText w:val="%1."/>
      <w:lvlJc w:val="left"/>
      <w:pPr>
        <w:ind w:left="1527" w:hanging="480"/>
      </w:pPr>
      <w:rPr>
        <w:rFonts w:hint="eastAsia"/>
      </w:rPr>
    </w:lvl>
    <w:lvl w:ilvl="1" w:tplc="FFFFFFFF" w:tentative="1">
      <w:start w:val="1"/>
      <w:numFmt w:val="ideographTraditional"/>
      <w:lvlText w:val="%2、"/>
      <w:lvlJc w:val="left"/>
      <w:pPr>
        <w:ind w:left="2007" w:hanging="480"/>
      </w:pPr>
    </w:lvl>
    <w:lvl w:ilvl="2" w:tplc="FFFFFFFF" w:tentative="1">
      <w:start w:val="1"/>
      <w:numFmt w:val="lowerRoman"/>
      <w:lvlText w:val="%3."/>
      <w:lvlJc w:val="right"/>
      <w:pPr>
        <w:ind w:left="2487" w:hanging="480"/>
      </w:pPr>
    </w:lvl>
    <w:lvl w:ilvl="3" w:tplc="FFFFFFFF" w:tentative="1">
      <w:start w:val="1"/>
      <w:numFmt w:val="decimal"/>
      <w:lvlText w:val="%4."/>
      <w:lvlJc w:val="left"/>
      <w:pPr>
        <w:ind w:left="2967" w:hanging="480"/>
      </w:pPr>
    </w:lvl>
    <w:lvl w:ilvl="4" w:tplc="FFFFFFFF" w:tentative="1">
      <w:start w:val="1"/>
      <w:numFmt w:val="ideographTraditional"/>
      <w:lvlText w:val="%5、"/>
      <w:lvlJc w:val="left"/>
      <w:pPr>
        <w:ind w:left="3447" w:hanging="480"/>
      </w:pPr>
    </w:lvl>
    <w:lvl w:ilvl="5" w:tplc="FFFFFFFF" w:tentative="1">
      <w:start w:val="1"/>
      <w:numFmt w:val="lowerRoman"/>
      <w:lvlText w:val="%6."/>
      <w:lvlJc w:val="right"/>
      <w:pPr>
        <w:ind w:left="3927" w:hanging="480"/>
      </w:pPr>
    </w:lvl>
    <w:lvl w:ilvl="6" w:tplc="FFFFFFFF" w:tentative="1">
      <w:start w:val="1"/>
      <w:numFmt w:val="decimal"/>
      <w:lvlText w:val="%7."/>
      <w:lvlJc w:val="left"/>
      <w:pPr>
        <w:ind w:left="4407" w:hanging="480"/>
      </w:pPr>
    </w:lvl>
    <w:lvl w:ilvl="7" w:tplc="FFFFFFFF" w:tentative="1">
      <w:start w:val="1"/>
      <w:numFmt w:val="ideographTraditional"/>
      <w:lvlText w:val="%8、"/>
      <w:lvlJc w:val="left"/>
      <w:pPr>
        <w:ind w:left="4887" w:hanging="480"/>
      </w:pPr>
    </w:lvl>
    <w:lvl w:ilvl="8" w:tplc="FFFFFFFF" w:tentative="1">
      <w:start w:val="1"/>
      <w:numFmt w:val="lowerRoman"/>
      <w:lvlText w:val="%9."/>
      <w:lvlJc w:val="right"/>
      <w:pPr>
        <w:ind w:left="5367" w:hanging="480"/>
      </w:pPr>
    </w:lvl>
  </w:abstractNum>
  <w:abstractNum w:abstractNumId="29" w15:restartNumberingAfterBreak="0">
    <w:nsid w:val="30DC1B74"/>
    <w:multiLevelType w:val="hybridMultilevel"/>
    <w:tmpl w:val="924E6276"/>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0" w15:restartNumberingAfterBreak="0">
    <w:nsid w:val="312062AB"/>
    <w:multiLevelType w:val="hybridMultilevel"/>
    <w:tmpl w:val="2B524DE6"/>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1" w15:restartNumberingAfterBreak="0">
    <w:nsid w:val="31C761BD"/>
    <w:multiLevelType w:val="hybridMultilevel"/>
    <w:tmpl w:val="9C0CE6F0"/>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2" w15:restartNumberingAfterBreak="0">
    <w:nsid w:val="320E0FA0"/>
    <w:multiLevelType w:val="hybridMultilevel"/>
    <w:tmpl w:val="4BE04AB0"/>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3" w15:restartNumberingAfterBreak="0">
    <w:nsid w:val="334A6178"/>
    <w:multiLevelType w:val="hybridMultilevel"/>
    <w:tmpl w:val="2236D362"/>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4" w15:restartNumberingAfterBreak="0">
    <w:nsid w:val="35264298"/>
    <w:multiLevelType w:val="hybridMultilevel"/>
    <w:tmpl w:val="09BA7756"/>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5" w15:restartNumberingAfterBreak="0">
    <w:nsid w:val="375C12B3"/>
    <w:multiLevelType w:val="hybridMultilevel"/>
    <w:tmpl w:val="FBA23DDE"/>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6" w15:restartNumberingAfterBreak="0">
    <w:nsid w:val="38583DA5"/>
    <w:multiLevelType w:val="hybridMultilevel"/>
    <w:tmpl w:val="21529AB8"/>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7" w15:restartNumberingAfterBreak="0">
    <w:nsid w:val="39E25ACE"/>
    <w:multiLevelType w:val="hybridMultilevel"/>
    <w:tmpl w:val="23F0353A"/>
    <w:lvl w:ilvl="0" w:tplc="2FD8DF46">
      <w:start w:val="1"/>
      <w:numFmt w:val="taiwaneseCountingThousand"/>
      <w:lvlText w:val="(%1)"/>
      <w:lvlJc w:val="left"/>
      <w:pPr>
        <w:ind w:left="975" w:hanging="408"/>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8" w15:restartNumberingAfterBreak="0">
    <w:nsid w:val="3A8A0F62"/>
    <w:multiLevelType w:val="hybridMultilevel"/>
    <w:tmpl w:val="ADA64FAC"/>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9" w15:restartNumberingAfterBreak="0">
    <w:nsid w:val="3B3D569F"/>
    <w:multiLevelType w:val="hybridMultilevel"/>
    <w:tmpl w:val="AC604B0A"/>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40" w15:restartNumberingAfterBreak="0">
    <w:nsid w:val="42271D87"/>
    <w:multiLevelType w:val="hybridMultilevel"/>
    <w:tmpl w:val="1666A314"/>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1" w15:restartNumberingAfterBreak="0">
    <w:nsid w:val="42C23BF0"/>
    <w:multiLevelType w:val="hybridMultilevel"/>
    <w:tmpl w:val="434293FC"/>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2" w15:restartNumberingAfterBreak="0">
    <w:nsid w:val="44885AB5"/>
    <w:multiLevelType w:val="hybridMultilevel"/>
    <w:tmpl w:val="5BE261DE"/>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3" w15:restartNumberingAfterBreak="0">
    <w:nsid w:val="458240B7"/>
    <w:multiLevelType w:val="hybridMultilevel"/>
    <w:tmpl w:val="DD50DE82"/>
    <w:lvl w:ilvl="0" w:tplc="FFFFFFFF">
      <w:start w:val="1"/>
      <w:numFmt w:val="taiwaneseCountingThousand"/>
      <w:lvlText w:val="(%1)"/>
      <w:lvlJc w:val="left"/>
      <w:pPr>
        <w:ind w:left="1047" w:hanging="480"/>
      </w:pPr>
      <w:rPr>
        <w:rFonts w:hint="default"/>
      </w:rPr>
    </w:lvl>
    <w:lvl w:ilvl="1" w:tplc="FFFFFFFF" w:tentative="1">
      <w:start w:val="1"/>
      <w:numFmt w:val="ideographTraditional"/>
      <w:lvlText w:val="%2、"/>
      <w:lvlJc w:val="left"/>
      <w:pPr>
        <w:ind w:left="1527" w:hanging="480"/>
      </w:pPr>
    </w:lvl>
    <w:lvl w:ilvl="2" w:tplc="FFFFFFFF" w:tentative="1">
      <w:start w:val="1"/>
      <w:numFmt w:val="lowerRoman"/>
      <w:lvlText w:val="%3."/>
      <w:lvlJc w:val="right"/>
      <w:pPr>
        <w:ind w:left="2007" w:hanging="480"/>
      </w:pPr>
    </w:lvl>
    <w:lvl w:ilvl="3" w:tplc="FFFFFFFF" w:tentative="1">
      <w:start w:val="1"/>
      <w:numFmt w:val="decimal"/>
      <w:lvlText w:val="%4."/>
      <w:lvlJc w:val="left"/>
      <w:pPr>
        <w:ind w:left="2487" w:hanging="480"/>
      </w:pPr>
    </w:lvl>
    <w:lvl w:ilvl="4" w:tplc="FFFFFFFF" w:tentative="1">
      <w:start w:val="1"/>
      <w:numFmt w:val="ideographTraditional"/>
      <w:lvlText w:val="%5、"/>
      <w:lvlJc w:val="left"/>
      <w:pPr>
        <w:ind w:left="2967" w:hanging="480"/>
      </w:pPr>
    </w:lvl>
    <w:lvl w:ilvl="5" w:tplc="FFFFFFFF" w:tentative="1">
      <w:start w:val="1"/>
      <w:numFmt w:val="lowerRoman"/>
      <w:lvlText w:val="%6."/>
      <w:lvlJc w:val="right"/>
      <w:pPr>
        <w:ind w:left="3447" w:hanging="480"/>
      </w:pPr>
    </w:lvl>
    <w:lvl w:ilvl="6" w:tplc="FFFFFFFF" w:tentative="1">
      <w:start w:val="1"/>
      <w:numFmt w:val="decimal"/>
      <w:lvlText w:val="%7."/>
      <w:lvlJc w:val="left"/>
      <w:pPr>
        <w:ind w:left="3927" w:hanging="480"/>
      </w:pPr>
    </w:lvl>
    <w:lvl w:ilvl="7" w:tplc="FFFFFFFF" w:tentative="1">
      <w:start w:val="1"/>
      <w:numFmt w:val="ideographTraditional"/>
      <w:lvlText w:val="%8、"/>
      <w:lvlJc w:val="left"/>
      <w:pPr>
        <w:ind w:left="4407" w:hanging="480"/>
      </w:pPr>
    </w:lvl>
    <w:lvl w:ilvl="8" w:tplc="FFFFFFFF" w:tentative="1">
      <w:start w:val="1"/>
      <w:numFmt w:val="lowerRoman"/>
      <w:lvlText w:val="%9."/>
      <w:lvlJc w:val="right"/>
      <w:pPr>
        <w:ind w:left="4887" w:hanging="480"/>
      </w:pPr>
    </w:lvl>
  </w:abstractNum>
  <w:abstractNum w:abstractNumId="44" w15:restartNumberingAfterBreak="0">
    <w:nsid w:val="464E68E3"/>
    <w:multiLevelType w:val="hybridMultilevel"/>
    <w:tmpl w:val="60948B2C"/>
    <w:lvl w:ilvl="0" w:tplc="FFFFFFFF">
      <w:start w:val="1"/>
      <w:numFmt w:val="taiwaneseCountingThousand"/>
      <w:lvlText w:val="%1、"/>
      <w:lvlJc w:val="left"/>
      <w:pPr>
        <w:ind w:left="567" w:hanging="567"/>
      </w:pPr>
      <w:rPr>
        <w:rFonts w:hint="eastAsia"/>
        <w:lang w:val="en-US"/>
      </w:rPr>
    </w:lvl>
    <w:lvl w:ilvl="1" w:tplc="FFFFFFFF">
      <w:start w:val="7"/>
      <w:numFmt w:val="none"/>
      <w:lvlText w:val="%2、"/>
      <w:lvlJc w:val="left"/>
      <w:pPr>
        <w:ind w:left="960" w:hanging="48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5" w15:restartNumberingAfterBreak="0">
    <w:nsid w:val="47013994"/>
    <w:multiLevelType w:val="hybridMultilevel"/>
    <w:tmpl w:val="61BC06FC"/>
    <w:lvl w:ilvl="0" w:tplc="1D0CB328">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6" w15:restartNumberingAfterBreak="0">
    <w:nsid w:val="48483863"/>
    <w:multiLevelType w:val="hybridMultilevel"/>
    <w:tmpl w:val="D8EEA490"/>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7" w15:restartNumberingAfterBreak="0">
    <w:nsid w:val="494235F2"/>
    <w:multiLevelType w:val="hybridMultilevel"/>
    <w:tmpl w:val="8C5660BC"/>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8" w15:restartNumberingAfterBreak="0">
    <w:nsid w:val="495D28F8"/>
    <w:multiLevelType w:val="hybridMultilevel"/>
    <w:tmpl w:val="FF504270"/>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9" w15:restartNumberingAfterBreak="0">
    <w:nsid w:val="496155E5"/>
    <w:multiLevelType w:val="hybridMultilevel"/>
    <w:tmpl w:val="F18C1EEA"/>
    <w:lvl w:ilvl="0" w:tplc="1D0CB328">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0" w15:restartNumberingAfterBreak="0">
    <w:nsid w:val="4DFE3CF4"/>
    <w:multiLevelType w:val="hybridMultilevel"/>
    <w:tmpl w:val="9118D0C2"/>
    <w:lvl w:ilvl="0" w:tplc="FFFFFFFF">
      <w:start w:val="1"/>
      <w:numFmt w:val="taiwaneseCountingThousand"/>
      <w:lvlText w:val="%1、"/>
      <w:lvlJc w:val="left"/>
      <w:pPr>
        <w:ind w:left="567" w:hanging="567"/>
      </w:pPr>
      <w:rPr>
        <w:rFonts w:hint="eastAsia"/>
        <w:lang w:val="en-US"/>
      </w:rPr>
    </w:lvl>
    <w:lvl w:ilvl="1" w:tplc="FFFFFFFF">
      <w:start w:val="7"/>
      <w:numFmt w:val="none"/>
      <w:lvlText w:val="%2、"/>
      <w:lvlJc w:val="left"/>
      <w:pPr>
        <w:ind w:left="960" w:hanging="48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1" w15:restartNumberingAfterBreak="0">
    <w:nsid w:val="511673BF"/>
    <w:multiLevelType w:val="hybridMultilevel"/>
    <w:tmpl w:val="C6F67586"/>
    <w:lvl w:ilvl="0" w:tplc="FFFFFFFF">
      <w:start w:val="1"/>
      <w:numFmt w:val="taiwaneseCountingThousand"/>
      <w:lvlText w:val="(%1)"/>
      <w:lvlJc w:val="left"/>
      <w:pPr>
        <w:ind w:left="1047" w:hanging="480"/>
      </w:pPr>
      <w:rPr>
        <w:rFonts w:hint="default"/>
      </w:rPr>
    </w:lvl>
    <w:lvl w:ilvl="1" w:tplc="FFFFFFFF" w:tentative="1">
      <w:start w:val="1"/>
      <w:numFmt w:val="ideographTraditional"/>
      <w:lvlText w:val="%2、"/>
      <w:lvlJc w:val="left"/>
      <w:pPr>
        <w:ind w:left="1527" w:hanging="480"/>
      </w:pPr>
    </w:lvl>
    <w:lvl w:ilvl="2" w:tplc="FFFFFFFF" w:tentative="1">
      <w:start w:val="1"/>
      <w:numFmt w:val="lowerRoman"/>
      <w:lvlText w:val="%3."/>
      <w:lvlJc w:val="right"/>
      <w:pPr>
        <w:ind w:left="2007" w:hanging="480"/>
      </w:pPr>
    </w:lvl>
    <w:lvl w:ilvl="3" w:tplc="FFFFFFFF" w:tentative="1">
      <w:start w:val="1"/>
      <w:numFmt w:val="decimal"/>
      <w:lvlText w:val="%4."/>
      <w:lvlJc w:val="left"/>
      <w:pPr>
        <w:ind w:left="2487" w:hanging="480"/>
      </w:pPr>
    </w:lvl>
    <w:lvl w:ilvl="4" w:tplc="FFFFFFFF" w:tentative="1">
      <w:start w:val="1"/>
      <w:numFmt w:val="ideographTraditional"/>
      <w:lvlText w:val="%5、"/>
      <w:lvlJc w:val="left"/>
      <w:pPr>
        <w:ind w:left="2967" w:hanging="480"/>
      </w:pPr>
    </w:lvl>
    <w:lvl w:ilvl="5" w:tplc="FFFFFFFF" w:tentative="1">
      <w:start w:val="1"/>
      <w:numFmt w:val="lowerRoman"/>
      <w:lvlText w:val="%6."/>
      <w:lvlJc w:val="right"/>
      <w:pPr>
        <w:ind w:left="3447" w:hanging="480"/>
      </w:pPr>
    </w:lvl>
    <w:lvl w:ilvl="6" w:tplc="FFFFFFFF" w:tentative="1">
      <w:start w:val="1"/>
      <w:numFmt w:val="decimal"/>
      <w:lvlText w:val="%7."/>
      <w:lvlJc w:val="left"/>
      <w:pPr>
        <w:ind w:left="3927" w:hanging="480"/>
      </w:pPr>
    </w:lvl>
    <w:lvl w:ilvl="7" w:tplc="FFFFFFFF" w:tentative="1">
      <w:start w:val="1"/>
      <w:numFmt w:val="ideographTraditional"/>
      <w:lvlText w:val="%8、"/>
      <w:lvlJc w:val="left"/>
      <w:pPr>
        <w:ind w:left="4407" w:hanging="480"/>
      </w:pPr>
    </w:lvl>
    <w:lvl w:ilvl="8" w:tplc="FFFFFFFF" w:tentative="1">
      <w:start w:val="1"/>
      <w:numFmt w:val="lowerRoman"/>
      <w:lvlText w:val="%9."/>
      <w:lvlJc w:val="right"/>
      <w:pPr>
        <w:ind w:left="4887" w:hanging="480"/>
      </w:pPr>
    </w:lvl>
  </w:abstractNum>
  <w:abstractNum w:abstractNumId="52" w15:restartNumberingAfterBreak="0">
    <w:nsid w:val="54337C8A"/>
    <w:multiLevelType w:val="hybridMultilevel"/>
    <w:tmpl w:val="6D249286"/>
    <w:lvl w:ilvl="0" w:tplc="0CF8DC82">
      <w:start w:val="1"/>
      <w:numFmt w:val="taiwaneseCountingThousand"/>
      <w:suff w:val="space"/>
      <w:lvlText w:val="(%1)"/>
      <w:lvlJc w:val="left"/>
      <w:pPr>
        <w:ind w:left="284" w:hanging="284"/>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3" w15:restartNumberingAfterBreak="0">
    <w:nsid w:val="565D6E2D"/>
    <w:multiLevelType w:val="hybridMultilevel"/>
    <w:tmpl w:val="FECA2462"/>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54" w15:restartNumberingAfterBreak="0">
    <w:nsid w:val="596F4127"/>
    <w:multiLevelType w:val="hybridMultilevel"/>
    <w:tmpl w:val="52585BE4"/>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5" w15:restartNumberingAfterBreak="0">
    <w:nsid w:val="59DB714A"/>
    <w:multiLevelType w:val="hybridMultilevel"/>
    <w:tmpl w:val="019ADDC2"/>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56" w15:restartNumberingAfterBreak="0">
    <w:nsid w:val="5B5D5086"/>
    <w:multiLevelType w:val="hybridMultilevel"/>
    <w:tmpl w:val="CFC0AB4C"/>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7" w15:restartNumberingAfterBreak="0">
    <w:nsid w:val="5DBB2204"/>
    <w:multiLevelType w:val="hybridMultilevel"/>
    <w:tmpl w:val="6506248E"/>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8" w15:restartNumberingAfterBreak="0">
    <w:nsid w:val="5EA81633"/>
    <w:multiLevelType w:val="hybridMultilevel"/>
    <w:tmpl w:val="3E2813AC"/>
    <w:lvl w:ilvl="0" w:tplc="1D0CB328">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9" w15:restartNumberingAfterBreak="0">
    <w:nsid w:val="5EBB657A"/>
    <w:multiLevelType w:val="hybridMultilevel"/>
    <w:tmpl w:val="92A09914"/>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60" w15:restartNumberingAfterBreak="0">
    <w:nsid w:val="6029529D"/>
    <w:multiLevelType w:val="hybridMultilevel"/>
    <w:tmpl w:val="52A2A4C0"/>
    <w:lvl w:ilvl="0" w:tplc="79A2DE6C">
      <w:start w:val="1"/>
      <w:numFmt w:val="decimal"/>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1" w15:restartNumberingAfterBreak="0">
    <w:nsid w:val="6224558D"/>
    <w:multiLevelType w:val="hybridMultilevel"/>
    <w:tmpl w:val="9CF29D9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2" w15:restartNumberingAfterBreak="0">
    <w:nsid w:val="63020152"/>
    <w:multiLevelType w:val="hybridMultilevel"/>
    <w:tmpl w:val="EF06828A"/>
    <w:lvl w:ilvl="0" w:tplc="FFFFFFFF">
      <w:start w:val="1"/>
      <w:numFmt w:val="decimal"/>
      <w:lvlText w:val="%1."/>
      <w:lvlJc w:val="left"/>
      <w:pPr>
        <w:ind w:left="1527" w:hanging="480"/>
      </w:pPr>
      <w:rPr>
        <w:rFonts w:hint="eastAsia"/>
      </w:rPr>
    </w:lvl>
    <w:lvl w:ilvl="1" w:tplc="FFFFFFFF" w:tentative="1">
      <w:start w:val="1"/>
      <w:numFmt w:val="ideographTraditional"/>
      <w:lvlText w:val="%2、"/>
      <w:lvlJc w:val="left"/>
      <w:pPr>
        <w:ind w:left="2007" w:hanging="480"/>
      </w:pPr>
    </w:lvl>
    <w:lvl w:ilvl="2" w:tplc="FFFFFFFF" w:tentative="1">
      <w:start w:val="1"/>
      <w:numFmt w:val="lowerRoman"/>
      <w:lvlText w:val="%3."/>
      <w:lvlJc w:val="right"/>
      <w:pPr>
        <w:ind w:left="2487" w:hanging="480"/>
      </w:pPr>
    </w:lvl>
    <w:lvl w:ilvl="3" w:tplc="FFFFFFFF" w:tentative="1">
      <w:start w:val="1"/>
      <w:numFmt w:val="decimal"/>
      <w:lvlText w:val="%4."/>
      <w:lvlJc w:val="left"/>
      <w:pPr>
        <w:ind w:left="2967" w:hanging="480"/>
      </w:pPr>
    </w:lvl>
    <w:lvl w:ilvl="4" w:tplc="FFFFFFFF" w:tentative="1">
      <w:start w:val="1"/>
      <w:numFmt w:val="ideographTraditional"/>
      <w:lvlText w:val="%5、"/>
      <w:lvlJc w:val="left"/>
      <w:pPr>
        <w:ind w:left="3447" w:hanging="480"/>
      </w:pPr>
    </w:lvl>
    <w:lvl w:ilvl="5" w:tplc="FFFFFFFF" w:tentative="1">
      <w:start w:val="1"/>
      <w:numFmt w:val="lowerRoman"/>
      <w:lvlText w:val="%6."/>
      <w:lvlJc w:val="right"/>
      <w:pPr>
        <w:ind w:left="3927" w:hanging="480"/>
      </w:pPr>
    </w:lvl>
    <w:lvl w:ilvl="6" w:tplc="FFFFFFFF" w:tentative="1">
      <w:start w:val="1"/>
      <w:numFmt w:val="decimal"/>
      <w:lvlText w:val="%7."/>
      <w:lvlJc w:val="left"/>
      <w:pPr>
        <w:ind w:left="4407" w:hanging="480"/>
      </w:pPr>
    </w:lvl>
    <w:lvl w:ilvl="7" w:tplc="FFFFFFFF" w:tentative="1">
      <w:start w:val="1"/>
      <w:numFmt w:val="ideographTraditional"/>
      <w:lvlText w:val="%8、"/>
      <w:lvlJc w:val="left"/>
      <w:pPr>
        <w:ind w:left="4887" w:hanging="480"/>
      </w:pPr>
    </w:lvl>
    <w:lvl w:ilvl="8" w:tplc="FFFFFFFF" w:tentative="1">
      <w:start w:val="1"/>
      <w:numFmt w:val="lowerRoman"/>
      <w:lvlText w:val="%9."/>
      <w:lvlJc w:val="right"/>
      <w:pPr>
        <w:ind w:left="5367" w:hanging="480"/>
      </w:pPr>
    </w:lvl>
  </w:abstractNum>
  <w:abstractNum w:abstractNumId="63" w15:restartNumberingAfterBreak="0">
    <w:nsid w:val="63143DB1"/>
    <w:multiLevelType w:val="hybridMultilevel"/>
    <w:tmpl w:val="9D962C6A"/>
    <w:lvl w:ilvl="0" w:tplc="55D2E24E">
      <w:start w:val="1"/>
      <w:numFmt w:val="ideographLegalTraditional"/>
      <w:suff w:val="nothing"/>
      <w:lvlText w:val="%1、"/>
      <w:lvlJc w:val="left"/>
      <w:pPr>
        <w:ind w:left="56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637F40A9"/>
    <w:multiLevelType w:val="hybridMultilevel"/>
    <w:tmpl w:val="C6F67586"/>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5" w15:restartNumberingAfterBreak="0">
    <w:nsid w:val="63DA5E20"/>
    <w:multiLevelType w:val="hybridMultilevel"/>
    <w:tmpl w:val="52084BC0"/>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6" w15:restartNumberingAfterBreak="0">
    <w:nsid w:val="653B5B5E"/>
    <w:multiLevelType w:val="hybridMultilevel"/>
    <w:tmpl w:val="F3861C90"/>
    <w:lvl w:ilvl="0" w:tplc="1D0CB328">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7" w15:restartNumberingAfterBreak="0">
    <w:nsid w:val="661E6006"/>
    <w:multiLevelType w:val="hybridMultilevel"/>
    <w:tmpl w:val="3E2813AC"/>
    <w:lvl w:ilvl="0" w:tplc="FFFFFFFF">
      <w:start w:val="1"/>
      <w:numFmt w:val="taiwaneseCountingThousand"/>
      <w:lvlText w:val="(%1)"/>
      <w:lvlJc w:val="left"/>
      <w:pPr>
        <w:ind w:left="1047" w:hanging="480"/>
      </w:pPr>
      <w:rPr>
        <w:rFonts w:hint="eastAsia"/>
      </w:rPr>
    </w:lvl>
    <w:lvl w:ilvl="1" w:tplc="FFFFFFFF" w:tentative="1">
      <w:start w:val="1"/>
      <w:numFmt w:val="ideographTraditional"/>
      <w:lvlText w:val="%2、"/>
      <w:lvlJc w:val="left"/>
      <w:pPr>
        <w:ind w:left="1527" w:hanging="480"/>
      </w:pPr>
    </w:lvl>
    <w:lvl w:ilvl="2" w:tplc="FFFFFFFF" w:tentative="1">
      <w:start w:val="1"/>
      <w:numFmt w:val="lowerRoman"/>
      <w:lvlText w:val="%3."/>
      <w:lvlJc w:val="right"/>
      <w:pPr>
        <w:ind w:left="2007" w:hanging="480"/>
      </w:pPr>
    </w:lvl>
    <w:lvl w:ilvl="3" w:tplc="FFFFFFFF" w:tentative="1">
      <w:start w:val="1"/>
      <w:numFmt w:val="decimal"/>
      <w:lvlText w:val="%4."/>
      <w:lvlJc w:val="left"/>
      <w:pPr>
        <w:ind w:left="2487" w:hanging="480"/>
      </w:pPr>
    </w:lvl>
    <w:lvl w:ilvl="4" w:tplc="FFFFFFFF" w:tentative="1">
      <w:start w:val="1"/>
      <w:numFmt w:val="ideographTraditional"/>
      <w:lvlText w:val="%5、"/>
      <w:lvlJc w:val="left"/>
      <w:pPr>
        <w:ind w:left="2967" w:hanging="480"/>
      </w:pPr>
    </w:lvl>
    <w:lvl w:ilvl="5" w:tplc="FFFFFFFF" w:tentative="1">
      <w:start w:val="1"/>
      <w:numFmt w:val="lowerRoman"/>
      <w:lvlText w:val="%6."/>
      <w:lvlJc w:val="right"/>
      <w:pPr>
        <w:ind w:left="3447" w:hanging="480"/>
      </w:pPr>
    </w:lvl>
    <w:lvl w:ilvl="6" w:tplc="FFFFFFFF" w:tentative="1">
      <w:start w:val="1"/>
      <w:numFmt w:val="decimal"/>
      <w:lvlText w:val="%7."/>
      <w:lvlJc w:val="left"/>
      <w:pPr>
        <w:ind w:left="3927" w:hanging="480"/>
      </w:pPr>
    </w:lvl>
    <w:lvl w:ilvl="7" w:tplc="FFFFFFFF" w:tentative="1">
      <w:start w:val="1"/>
      <w:numFmt w:val="ideographTraditional"/>
      <w:lvlText w:val="%8、"/>
      <w:lvlJc w:val="left"/>
      <w:pPr>
        <w:ind w:left="4407" w:hanging="480"/>
      </w:pPr>
    </w:lvl>
    <w:lvl w:ilvl="8" w:tplc="FFFFFFFF" w:tentative="1">
      <w:start w:val="1"/>
      <w:numFmt w:val="lowerRoman"/>
      <w:lvlText w:val="%9."/>
      <w:lvlJc w:val="right"/>
      <w:pPr>
        <w:ind w:left="4887" w:hanging="480"/>
      </w:pPr>
    </w:lvl>
  </w:abstractNum>
  <w:abstractNum w:abstractNumId="68" w15:restartNumberingAfterBreak="0">
    <w:nsid w:val="66C02391"/>
    <w:multiLevelType w:val="hybridMultilevel"/>
    <w:tmpl w:val="DF266492"/>
    <w:lvl w:ilvl="0" w:tplc="7728A9C6">
      <w:start w:val="1"/>
      <w:numFmt w:val="taiwaneseCountingThousand"/>
      <w:lvlText w:val="%1、"/>
      <w:lvlJc w:val="left"/>
      <w:pPr>
        <w:ind w:left="567" w:hanging="567"/>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9" w15:restartNumberingAfterBreak="0">
    <w:nsid w:val="68671757"/>
    <w:multiLevelType w:val="hybridMultilevel"/>
    <w:tmpl w:val="60948B2C"/>
    <w:lvl w:ilvl="0" w:tplc="FFFFFFFF">
      <w:start w:val="1"/>
      <w:numFmt w:val="taiwaneseCountingThousand"/>
      <w:lvlText w:val="%1、"/>
      <w:lvlJc w:val="left"/>
      <w:pPr>
        <w:ind w:left="567" w:hanging="567"/>
      </w:pPr>
      <w:rPr>
        <w:rFonts w:hint="eastAsia"/>
        <w:lang w:val="en-US"/>
      </w:rPr>
    </w:lvl>
    <w:lvl w:ilvl="1" w:tplc="FFFFFFFF">
      <w:start w:val="7"/>
      <w:numFmt w:val="none"/>
      <w:lvlText w:val="%2、"/>
      <w:lvlJc w:val="left"/>
      <w:pPr>
        <w:ind w:left="960" w:hanging="48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0" w15:restartNumberingAfterBreak="0">
    <w:nsid w:val="68DA46B3"/>
    <w:multiLevelType w:val="hybridMultilevel"/>
    <w:tmpl w:val="EB221774"/>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71" w15:restartNumberingAfterBreak="0">
    <w:nsid w:val="6D511892"/>
    <w:multiLevelType w:val="hybridMultilevel"/>
    <w:tmpl w:val="78BC3DE8"/>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72" w15:restartNumberingAfterBreak="0">
    <w:nsid w:val="6F5F632E"/>
    <w:multiLevelType w:val="hybridMultilevel"/>
    <w:tmpl w:val="3886FFC2"/>
    <w:lvl w:ilvl="0" w:tplc="FFFFFFFF">
      <w:start w:val="1"/>
      <w:numFmt w:val="decimal"/>
      <w:lvlText w:val="%1."/>
      <w:lvlJc w:val="left"/>
      <w:pPr>
        <w:ind w:left="1527" w:hanging="480"/>
      </w:pPr>
      <w:rPr>
        <w:rFonts w:hint="eastAsia"/>
      </w:rPr>
    </w:lvl>
    <w:lvl w:ilvl="1" w:tplc="FFFFFFFF" w:tentative="1">
      <w:start w:val="1"/>
      <w:numFmt w:val="ideographTraditional"/>
      <w:lvlText w:val="%2、"/>
      <w:lvlJc w:val="left"/>
      <w:pPr>
        <w:ind w:left="2007" w:hanging="480"/>
      </w:pPr>
    </w:lvl>
    <w:lvl w:ilvl="2" w:tplc="FFFFFFFF" w:tentative="1">
      <w:start w:val="1"/>
      <w:numFmt w:val="lowerRoman"/>
      <w:lvlText w:val="%3."/>
      <w:lvlJc w:val="right"/>
      <w:pPr>
        <w:ind w:left="2487" w:hanging="480"/>
      </w:pPr>
    </w:lvl>
    <w:lvl w:ilvl="3" w:tplc="FFFFFFFF" w:tentative="1">
      <w:start w:val="1"/>
      <w:numFmt w:val="decimal"/>
      <w:lvlText w:val="%4."/>
      <w:lvlJc w:val="left"/>
      <w:pPr>
        <w:ind w:left="2967" w:hanging="480"/>
      </w:pPr>
    </w:lvl>
    <w:lvl w:ilvl="4" w:tplc="FFFFFFFF" w:tentative="1">
      <w:start w:val="1"/>
      <w:numFmt w:val="ideographTraditional"/>
      <w:lvlText w:val="%5、"/>
      <w:lvlJc w:val="left"/>
      <w:pPr>
        <w:ind w:left="3447" w:hanging="480"/>
      </w:pPr>
    </w:lvl>
    <w:lvl w:ilvl="5" w:tplc="FFFFFFFF" w:tentative="1">
      <w:start w:val="1"/>
      <w:numFmt w:val="lowerRoman"/>
      <w:lvlText w:val="%6."/>
      <w:lvlJc w:val="right"/>
      <w:pPr>
        <w:ind w:left="3927" w:hanging="480"/>
      </w:pPr>
    </w:lvl>
    <w:lvl w:ilvl="6" w:tplc="FFFFFFFF" w:tentative="1">
      <w:start w:val="1"/>
      <w:numFmt w:val="decimal"/>
      <w:lvlText w:val="%7."/>
      <w:lvlJc w:val="left"/>
      <w:pPr>
        <w:ind w:left="4407" w:hanging="480"/>
      </w:pPr>
    </w:lvl>
    <w:lvl w:ilvl="7" w:tplc="FFFFFFFF" w:tentative="1">
      <w:start w:val="1"/>
      <w:numFmt w:val="ideographTraditional"/>
      <w:lvlText w:val="%8、"/>
      <w:lvlJc w:val="left"/>
      <w:pPr>
        <w:ind w:left="4887" w:hanging="480"/>
      </w:pPr>
    </w:lvl>
    <w:lvl w:ilvl="8" w:tplc="FFFFFFFF" w:tentative="1">
      <w:start w:val="1"/>
      <w:numFmt w:val="lowerRoman"/>
      <w:lvlText w:val="%9."/>
      <w:lvlJc w:val="right"/>
      <w:pPr>
        <w:ind w:left="5367" w:hanging="480"/>
      </w:pPr>
    </w:lvl>
  </w:abstractNum>
  <w:abstractNum w:abstractNumId="73" w15:restartNumberingAfterBreak="0">
    <w:nsid w:val="70193551"/>
    <w:multiLevelType w:val="hybridMultilevel"/>
    <w:tmpl w:val="217CEB4A"/>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74" w15:restartNumberingAfterBreak="0">
    <w:nsid w:val="71B453C2"/>
    <w:multiLevelType w:val="hybridMultilevel"/>
    <w:tmpl w:val="E236CA0A"/>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75" w15:restartNumberingAfterBreak="0">
    <w:nsid w:val="71C15886"/>
    <w:multiLevelType w:val="hybridMultilevel"/>
    <w:tmpl w:val="8E3C0F94"/>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76" w15:restartNumberingAfterBreak="0">
    <w:nsid w:val="72336B49"/>
    <w:multiLevelType w:val="hybridMultilevel"/>
    <w:tmpl w:val="609E1A76"/>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7" w15:restartNumberingAfterBreak="0">
    <w:nsid w:val="73F5426C"/>
    <w:multiLevelType w:val="hybridMultilevel"/>
    <w:tmpl w:val="DD50DE82"/>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8" w15:restartNumberingAfterBreak="0">
    <w:nsid w:val="75867898"/>
    <w:multiLevelType w:val="hybridMultilevel"/>
    <w:tmpl w:val="5428F804"/>
    <w:lvl w:ilvl="0" w:tplc="1D0CB328">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9" w15:restartNumberingAfterBreak="0">
    <w:nsid w:val="75A45784"/>
    <w:multiLevelType w:val="hybridMultilevel"/>
    <w:tmpl w:val="687AA8F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76C23E23"/>
    <w:multiLevelType w:val="hybridMultilevel"/>
    <w:tmpl w:val="1806DE08"/>
    <w:lvl w:ilvl="0" w:tplc="79A2DE6C">
      <w:start w:val="1"/>
      <w:numFmt w:val="decimal"/>
      <w:lvlText w:val="%1."/>
      <w:lvlJc w:val="left"/>
      <w:pPr>
        <w:ind w:left="1527" w:hanging="480"/>
      </w:pPr>
      <w:rPr>
        <w:rFonts w:hint="eastAsia"/>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81" w15:restartNumberingAfterBreak="0">
    <w:nsid w:val="7D114CDD"/>
    <w:multiLevelType w:val="hybridMultilevel"/>
    <w:tmpl w:val="16564C5E"/>
    <w:lvl w:ilvl="0" w:tplc="0CF8DC82">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2" w15:restartNumberingAfterBreak="0">
    <w:nsid w:val="7EEA2070"/>
    <w:multiLevelType w:val="hybridMultilevel"/>
    <w:tmpl w:val="3FECBC24"/>
    <w:lvl w:ilvl="0" w:tplc="D7F8C9CC">
      <w:start w:val="1"/>
      <w:numFmt w:val="taiwaneseCountingThousand"/>
      <w:lvlText w:val="%1、"/>
      <w:lvlJc w:val="left"/>
      <w:pPr>
        <w:ind w:left="567" w:hanging="567"/>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16cid:durableId="1451243172">
    <w:abstractNumId w:val="5"/>
  </w:num>
  <w:num w:numId="2" w16cid:durableId="1724790455">
    <w:abstractNumId w:val="61"/>
  </w:num>
  <w:num w:numId="3" w16cid:durableId="1057556455">
    <w:abstractNumId w:val="9"/>
  </w:num>
  <w:num w:numId="4" w16cid:durableId="1848014678">
    <w:abstractNumId w:val="37"/>
  </w:num>
  <w:num w:numId="5" w16cid:durableId="862668723">
    <w:abstractNumId w:val="52"/>
  </w:num>
  <w:num w:numId="6" w16cid:durableId="1768883708">
    <w:abstractNumId w:val="48"/>
  </w:num>
  <w:num w:numId="7" w16cid:durableId="882015030">
    <w:abstractNumId w:val="16"/>
  </w:num>
  <w:num w:numId="8" w16cid:durableId="1274171487">
    <w:abstractNumId w:val="6"/>
  </w:num>
  <w:num w:numId="9" w16cid:durableId="1823420963">
    <w:abstractNumId w:val="26"/>
  </w:num>
  <w:num w:numId="10" w16cid:durableId="1848057360">
    <w:abstractNumId w:val="76"/>
  </w:num>
  <w:num w:numId="11" w16cid:durableId="976760681">
    <w:abstractNumId w:val="17"/>
  </w:num>
  <w:num w:numId="12" w16cid:durableId="1734427343">
    <w:abstractNumId w:val="31"/>
  </w:num>
  <w:num w:numId="13" w16cid:durableId="518544951">
    <w:abstractNumId w:val="36"/>
  </w:num>
  <w:num w:numId="14" w16cid:durableId="99421952">
    <w:abstractNumId w:val="21"/>
  </w:num>
  <w:num w:numId="15" w16cid:durableId="1234510398">
    <w:abstractNumId w:val="56"/>
  </w:num>
  <w:num w:numId="16" w16cid:durableId="949046109">
    <w:abstractNumId w:val="1"/>
  </w:num>
  <w:num w:numId="17" w16cid:durableId="2037804982">
    <w:abstractNumId w:val="74"/>
  </w:num>
  <w:num w:numId="18" w16cid:durableId="1685934179">
    <w:abstractNumId w:val="18"/>
  </w:num>
  <w:num w:numId="19" w16cid:durableId="94136201">
    <w:abstractNumId w:val="46"/>
  </w:num>
  <w:num w:numId="20" w16cid:durableId="91127458">
    <w:abstractNumId w:val="73"/>
  </w:num>
  <w:num w:numId="21" w16cid:durableId="1915239406">
    <w:abstractNumId w:val="54"/>
  </w:num>
  <w:num w:numId="22" w16cid:durableId="252594706">
    <w:abstractNumId w:val="57"/>
  </w:num>
  <w:num w:numId="23" w16cid:durableId="560942949">
    <w:abstractNumId w:val="4"/>
  </w:num>
  <w:num w:numId="24" w16cid:durableId="516433356">
    <w:abstractNumId w:val="41"/>
  </w:num>
  <w:num w:numId="25" w16cid:durableId="716323869">
    <w:abstractNumId w:val="59"/>
  </w:num>
  <w:num w:numId="26" w16cid:durableId="346907068">
    <w:abstractNumId w:val="38"/>
  </w:num>
  <w:num w:numId="27" w16cid:durableId="68770896">
    <w:abstractNumId w:val="42"/>
  </w:num>
  <w:num w:numId="28" w16cid:durableId="1036656813">
    <w:abstractNumId w:val="40"/>
  </w:num>
  <w:num w:numId="29" w16cid:durableId="8259379">
    <w:abstractNumId w:val="65"/>
  </w:num>
  <w:num w:numId="30" w16cid:durableId="822891528">
    <w:abstractNumId w:val="10"/>
  </w:num>
  <w:num w:numId="31" w16cid:durableId="645620626">
    <w:abstractNumId w:val="34"/>
  </w:num>
  <w:num w:numId="32" w16cid:durableId="1921913583">
    <w:abstractNumId w:val="0"/>
  </w:num>
  <w:num w:numId="33" w16cid:durableId="2095468116">
    <w:abstractNumId w:val="39"/>
  </w:num>
  <w:num w:numId="34" w16cid:durableId="1610118628">
    <w:abstractNumId w:val="77"/>
  </w:num>
  <w:num w:numId="35" w16cid:durableId="300235438">
    <w:abstractNumId w:val="53"/>
  </w:num>
  <w:num w:numId="36" w16cid:durableId="1174683429">
    <w:abstractNumId w:val="32"/>
  </w:num>
  <w:num w:numId="37" w16cid:durableId="887182412">
    <w:abstractNumId w:val="23"/>
  </w:num>
  <w:num w:numId="38" w16cid:durableId="18747518">
    <w:abstractNumId w:val="55"/>
  </w:num>
  <w:num w:numId="39" w16cid:durableId="1652713001">
    <w:abstractNumId w:val="71"/>
  </w:num>
  <w:num w:numId="40" w16cid:durableId="1035810026">
    <w:abstractNumId w:val="27"/>
  </w:num>
  <w:num w:numId="41" w16cid:durableId="118762155">
    <w:abstractNumId w:val="22"/>
  </w:num>
  <w:num w:numId="42" w16cid:durableId="894239939">
    <w:abstractNumId w:val="11"/>
  </w:num>
  <w:num w:numId="43" w16cid:durableId="797264813">
    <w:abstractNumId w:val="72"/>
  </w:num>
  <w:num w:numId="44" w16cid:durableId="1704289378">
    <w:abstractNumId w:val="62"/>
  </w:num>
  <w:num w:numId="45" w16cid:durableId="1494180245">
    <w:abstractNumId w:val="63"/>
  </w:num>
  <w:num w:numId="46" w16cid:durableId="303126530">
    <w:abstractNumId w:val="69"/>
  </w:num>
  <w:num w:numId="47" w16cid:durableId="1171870365">
    <w:abstractNumId w:val="12"/>
  </w:num>
  <w:num w:numId="48" w16cid:durableId="1350449511">
    <w:abstractNumId w:val="25"/>
  </w:num>
  <w:num w:numId="49" w16cid:durableId="1680044449">
    <w:abstractNumId w:val="43"/>
  </w:num>
  <w:num w:numId="50" w16cid:durableId="1339456128">
    <w:abstractNumId w:val="47"/>
  </w:num>
  <w:num w:numId="51" w16cid:durableId="1466971601">
    <w:abstractNumId w:val="60"/>
  </w:num>
  <w:num w:numId="52" w16cid:durableId="1459684538">
    <w:abstractNumId w:val="7"/>
  </w:num>
  <w:num w:numId="53" w16cid:durableId="322660731">
    <w:abstractNumId w:val="64"/>
  </w:num>
  <w:num w:numId="54" w16cid:durableId="1007371089">
    <w:abstractNumId w:val="35"/>
  </w:num>
  <w:num w:numId="55" w16cid:durableId="194195876">
    <w:abstractNumId w:val="28"/>
  </w:num>
  <w:num w:numId="56" w16cid:durableId="826631867">
    <w:abstractNumId w:val="51"/>
  </w:num>
  <w:num w:numId="57" w16cid:durableId="865758120">
    <w:abstractNumId w:val="68"/>
  </w:num>
  <w:num w:numId="58" w16cid:durableId="2122258500">
    <w:abstractNumId w:val="29"/>
  </w:num>
  <w:num w:numId="59" w16cid:durableId="1668052465">
    <w:abstractNumId w:val="80"/>
  </w:num>
  <w:num w:numId="60" w16cid:durableId="1884362357">
    <w:abstractNumId w:val="30"/>
  </w:num>
  <w:num w:numId="61" w16cid:durableId="2024013953">
    <w:abstractNumId w:val="8"/>
  </w:num>
  <w:num w:numId="62" w16cid:durableId="1078795349">
    <w:abstractNumId w:val="13"/>
  </w:num>
  <w:num w:numId="63" w16cid:durableId="1320813528">
    <w:abstractNumId w:val="20"/>
  </w:num>
  <w:num w:numId="64" w16cid:durableId="429469968">
    <w:abstractNumId w:val="44"/>
  </w:num>
  <w:num w:numId="65" w16cid:durableId="1992052393">
    <w:abstractNumId w:val="19"/>
  </w:num>
  <w:num w:numId="66" w16cid:durableId="1466654010">
    <w:abstractNumId w:val="15"/>
  </w:num>
  <w:num w:numId="67" w16cid:durableId="2027948068">
    <w:abstractNumId w:val="82"/>
  </w:num>
  <w:num w:numId="68" w16cid:durableId="641808602">
    <w:abstractNumId w:val="33"/>
  </w:num>
  <w:num w:numId="69" w16cid:durableId="1921014329">
    <w:abstractNumId w:val="81"/>
  </w:num>
  <w:num w:numId="70" w16cid:durableId="1227490668">
    <w:abstractNumId w:val="24"/>
  </w:num>
  <w:num w:numId="71" w16cid:durableId="45376824">
    <w:abstractNumId w:val="66"/>
  </w:num>
  <w:num w:numId="72" w16cid:durableId="828716538">
    <w:abstractNumId w:val="75"/>
  </w:num>
  <w:num w:numId="73" w16cid:durableId="1319650814">
    <w:abstractNumId w:val="79"/>
  </w:num>
  <w:num w:numId="74" w16cid:durableId="140385238">
    <w:abstractNumId w:val="2"/>
  </w:num>
  <w:num w:numId="75" w16cid:durableId="685980328">
    <w:abstractNumId w:val="50"/>
  </w:num>
  <w:num w:numId="76" w16cid:durableId="412624318">
    <w:abstractNumId w:val="14"/>
  </w:num>
  <w:num w:numId="77" w16cid:durableId="1500585675">
    <w:abstractNumId w:val="3"/>
  </w:num>
  <w:num w:numId="78" w16cid:durableId="117917836">
    <w:abstractNumId w:val="58"/>
  </w:num>
  <w:num w:numId="79" w16cid:durableId="1519005504">
    <w:abstractNumId w:val="70"/>
  </w:num>
  <w:num w:numId="80" w16cid:durableId="449131431">
    <w:abstractNumId w:val="67"/>
  </w:num>
  <w:num w:numId="81" w16cid:durableId="72287797">
    <w:abstractNumId w:val="45"/>
  </w:num>
  <w:num w:numId="82" w16cid:durableId="314916183">
    <w:abstractNumId w:val="78"/>
  </w:num>
  <w:num w:numId="83" w16cid:durableId="133106005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4A6"/>
    <w:rsid w:val="00001480"/>
    <w:rsid w:val="0000324D"/>
    <w:rsid w:val="0000369C"/>
    <w:rsid w:val="00003AEE"/>
    <w:rsid w:val="00016473"/>
    <w:rsid w:val="00017C7C"/>
    <w:rsid w:val="000208C2"/>
    <w:rsid w:val="00025FE0"/>
    <w:rsid w:val="000415D9"/>
    <w:rsid w:val="00043CCC"/>
    <w:rsid w:val="000470C5"/>
    <w:rsid w:val="00056C77"/>
    <w:rsid w:val="000619AE"/>
    <w:rsid w:val="000639A1"/>
    <w:rsid w:val="000722DE"/>
    <w:rsid w:val="00072AF4"/>
    <w:rsid w:val="000C3E5E"/>
    <w:rsid w:val="000C6C0D"/>
    <w:rsid w:val="000D0A6F"/>
    <w:rsid w:val="000D6664"/>
    <w:rsid w:val="000D6732"/>
    <w:rsid w:val="000E0D41"/>
    <w:rsid w:val="000E20C2"/>
    <w:rsid w:val="000E7136"/>
    <w:rsid w:val="000F799C"/>
    <w:rsid w:val="00116426"/>
    <w:rsid w:val="001332EE"/>
    <w:rsid w:val="001354C6"/>
    <w:rsid w:val="00135B47"/>
    <w:rsid w:val="00136716"/>
    <w:rsid w:val="001416D5"/>
    <w:rsid w:val="00146520"/>
    <w:rsid w:val="00150BF6"/>
    <w:rsid w:val="00151D0F"/>
    <w:rsid w:val="00181356"/>
    <w:rsid w:val="001A4A8C"/>
    <w:rsid w:val="001B4E72"/>
    <w:rsid w:val="001B609A"/>
    <w:rsid w:val="001C5D0C"/>
    <w:rsid w:val="001C7364"/>
    <w:rsid w:val="001D2B19"/>
    <w:rsid w:val="001E7774"/>
    <w:rsid w:val="00203BBD"/>
    <w:rsid w:val="00212A9F"/>
    <w:rsid w:val="00216F84"/>
    <w:rsid w:val="00222763"/>
    <w:rsid w:val="0022392B"/>
    <w:rsid w:val="00223C54"/>
    <w:rsid w:val="00226302"/>
    <w:rsid w:val="00241AD8"/>
    <w:rsid w:val="00252B5B"/>
    <w:rsid w:val="00260554"/>
    <w:rsid w:val="00261B1A"/>
    <w:rsid w:val="0026353B"/>
    <w:rsid w:val="0027585D"/>
    <w:rsid w:val="00280D17"/>
    <w:rsid w:val="002811DB"/>
    <w:rsid w:val="0028200B"/>
    <w:rsid w:val="00283F9C"/>
    <w:rsid w:val="00293298"/>
    <w:rsid w:val="00294621"/>
    <w:rsid w:val="002A0320"/>
    <w:rsid w:val="002A1EC1"/>
    <w:rsid w:val="002A2A8D"/>
    <w:rsid w:val="002A2D36"/>
    <w:rsid w:val="002B2A7F"/>
    <w:rsid w:val="002C4A63"/>
    <w:rsid w:val="002D4926"/>
    <w:rsid w:val="002D4C98"/>
    <w:rsid w:val="002E72F8"/>
    <w:rsid w:val="002F1695"/>
    <w:rsid w:val="00306B3F"/>
    <w:rsid w:val="00313D61"/>
    <w:rsid w:val="00314137"/>
    <w:rsid w:val="00327299"/>
    <w:rsid w:val="00337C37"/>
    <w:rsid w:val="00346719"/>
    <w:rsid w:val="00350124"/>
    <w:rsid w:val="0035680F"/>
    <w:rsid w:val="00366CF1"/>
    <w:rsid w:val="00372F48"/>
    <w:rsid w:val="00385F95"/>
    <w:rsid w:val="003A0822"/>
    <w:rsid w:val="003A7915"/>
    <w:rsid w:val="003B0458"/>
    <w:rsid w:val="003B1111"/>
    <w:rsid w:val="003B4241"/>
    <w:rsid w:val="003C302F"/>
    <w:rsid w:val="003D5A30"/>
    <w:rsid w:val="003F613D"/>
    <w:rsid w:val="00415067"/>
    <w:rsid w:val="00415683"/>
    <w:rsid w:val="00455F0A"/>
    <w:rsid w:val="00465A32"/>
    <w:rsid w:val="00475482"/>
    <w:rsid w:val="00480482"/>
    <w:rsid w:val="0048189C"/>
    <w:rsid w:val="004A0A22"/>
    <w:rsid w:val="004A1004"/>
    <w:rsid w:val="004A39E9"/>
    <w:rsid w:val="004A7AC8"/>
    <w:rsid w:val="004C50CB"/>
    <w:rsid w:val="004D475E"/>
    <w:rsid w:val="004D7F17"/>
    <w:rsid w:val="004D7F6A"/>
    <w:rsid w:val="004E4B43"/>
    <w:rsid w:val="004E5646"/>
    <w:rsid w:val="004F108F"/>
    <w:rsid w:val="004F16A1"/>
    <w:rsid w:val="004F71B8"/>
    <w:rsid w:val="00503E50"/>
    <w:rsid w:val="00504E2B"/>
    <w:rsid w:val="00513F75"/>
    <w:rsid w:val="005250E7"/>
    <w:rsid w:val="00527767"/>
    <w:rsid w:val="005414AA"/>
    <w:rsid w:val="00545659"/>
    <w:rsid w:val="00547006"/>
    <w:rsid w:val="0055367A"/>
    <w:rsid w:val="00554ACA"/>
    <w:rsid w:val="00573C40"/>
    <w:rsid w:val="00585899"/>
    <w:rsid w:val="0058773D"/>
    <w:rsid w:val="00593DBB"/>
    <w:rsid w:val="005A526F"/>
    <w:rsid w:val="005C50D4"/>
    <w:rsid w:val="005E1C86"/>
    <w:rsid w:val="005E26B7"/>
    <w:rsid w:val="005E4A43"/>
    <w:rsid w:val="005F2632"/>
    <w:rsid w:val="00600859"/>
    <w:rsid w:val="006019C7"/>
    <w:rsid w:val="00606C8C"/>
    <w:rsid w:val="00612497"/>
    <w:rsid w:val="006149AA"/>
    <w:rsid w:val="006213FC"/>
    <w:rsid w:val="00623840"/>
    <w:rsid w:val="0063358A"/>
    <w:rsid w:val="00637F42"/>
    <w:rsid w:val="006432C4"/>
    <w:rsid w:val="00645155"/>
    <w:rsid w:val="00645A48"/>
    <w:rsid w:val="00665C1C"/>
    <w:rsid w:val="00684BAB"/>
    <w:rsid w:val="006A1F95"/>
    <w:rsid w:val="006B1A28"/>
    <w:rsid w:val="006C43F4"/>
    <w:rsid w:val="006C54E7"/>
    <w:rsid w:val="006E074C"/>
    <w:rsid w:val="006E1343"/>
    <w:rsid w:val="006F4B8A"/>
    <w:rsid w:val="0071372E"/>
    <w:rsid w:val="00723701"/>
    <w:rsid w:val="00727E52"/>
    <w:rsid w:val="007335F4"/>
    <w:rsid w:val="00735BC0"/>
    <w:rsid w:val="00737BBF"/>
    <w:rsid w:val="00742CD8"/>
    <w:rsid w:val="00744C52"/>
    <w:rsid w:val="0075131E"/>
    <w:rsid w:val="007560A9"/>
    <w:rsid w:val="00757204"/>
    <w:rsid w:val="00787F3B"/>
    <w:rsid w:val="00797627"/>
    <w:rsid w:val="007A0F22"/>
    <w:rsid w:val="007C4704"/>
    <w:rsid w:val="007D0C71"/>
    <w:rsid w:val="007D13C3"/>
    <w:rsid w:val="007D236C"/>
    <w:rsid w:val="007D7E70"/>
    <w:rsid w:val="007E6938"/>
    <w:rsid w:val="007F56D8"/>
    <w:rsid w:val="007F7D04"/>
    <w:rsid w:val="00802D2A"/>
    <w:rsid w:val="00803014"/>
    <w:rsid w:val="008039A0"/>
    <w:rsid w:val="00816628"/>
    <w:rsid w:val="00823AB8"/>
    <w:rsid w:val="00843827"/>
    <w:rsid w:val="0085358D"/>
    <w:rsid w:val="008576EA"/>
    <w:rsid w:val="00867E5C"/>
    <w:rsid w:val="00871920"/>
    <w:rsid w:val="008912A0"/>
    <w:rsid w:val="008A0A25"/>
    <w:rsid w:val="008B32CF"/>
    <w:rsid w:val="008D2F69"/>
    <w:rsid w:val="008D37DB"/>
    <w:rsid w:val="008D6238"/>
    <w:rsid w:val="008E4888"/>
    <w:rsid w:val="00911E63"/>
    <w:rsid w:val="009239F5"/>
    <w:rsid w:val="00950D85"/>
    <w:rsid w:val="009863C9"/>
    <w:rsid w:val="00991057"/>
    <w:rsid w:val="00995B70"/>
    <w:rsid w:val="009A513F"/>
    <w:rsid w:val="009B4F2B"/>
    <w:rsid w:val="009C0EC4"/>
    <w:rsid w:val="009C55F1"/>
    <w:rsid w:val="009E062C"/>
    <w:rsid w:val="00A15625"/>
    <w:rsid w:val="00A15E21"/>
    <w:rsid w:val="00A16869"/>
    <w:rsid w:val="00A26ACB"/>
    <w:rsid w:val="00A46654"/>
    <w:rsid w:val="00A558E6"/>
    <w:rsid w:val="00A56C9C"/>
    <w:rsid w:val="00A669BC"/>
    <w:rsid w:val="00A76313"/>
    <w:rsid w:val="00A7791E"/>
    <w:rsid w:val="00A80AE8"/>
    <w:rsid w:val="00A94CB3"/>
    <w:rsid w:val="00B00E76"/>
    <w:rsid w:val="00B01FB5"/>
    <w:rsid w:val="00B02649"/>
    <w:rsid w:val="00B121D2"/>
    <w:rsid w:val="00B13793"/>
    <w:rsid w:val="00B13BB9"/>
    <w:rsid w:val="00B23372"/>
    <w:rsid w:val="00B25F32"/>
    <w:rsid w:val="00B30A70"/>
    <w:rsid w:val="00B34422"/>
    <w:rsid w:val="00B41F0D"/>
    <w:rsid w:val="00B4793B"/>
    <w:rsid w:val="00B54AD6"/>
    <w:rsid w:val="00B71402"/>
    <w:rsid w:val="00B73A52"/>
    <w:rsid w:val="00B766F8"/>
    <w:rsid w:val="00B7764B"/>
    <w:rsid w:val="00B813F9"/>
    <w:rsid w:val="00B834E7"/>
    <w:rsid w:val="00B858FC"/>
    <w:rsid w:val="00B9264F"/>
    <w:rsid w:val="00B97883"/>
    <w:rsid w:val="00BA07A1"/>
    <w:rsid w:val="00BB03FB"/>
    <w:rsid w:val="00BC71BA"/>
    <w:rsid w:val="00BE18B7"/>
    <w:rsid w:val="00BE6415"/>
    <w:rsid w:val="00BF1C87"/>
    <w:rsid w:val="00C11054"/>
    <w:rsid w:val="00C16A29"/>
    <w:rsid w:val="00C17593"/>
    <w:rsid w:val="00C31FC9"/>
    <w:rsid w:val="00C346C8"/>
    <w:rsid w:val="00C3647C"/>
    <w:rsid w:val="00C475A5"/>
    <w:rsid w:val="00C52227"/>
    <w:rsid w:val="00C548F4"/>
    <w:rsid w:val="00C77C8D"/>
    <w:rsid w:val="00C86E7C"/>
    <w:rsid w:val="00C96E78"/>
    <w:rsid w:val="00CA3109"/>
    <w:rsid w:val="00CA3B3E"/>
    <w:rsid w:val="00CC4E15"/>
    <w:rsid w:val="00CD1148"/>
    <w:rsid w:val="00CD47FB"/>
    <w:rsid w:val="00CE2353"/>
    <w:rsid w:val="00CE34FD"/>
    <w:rsid w:val="00CE503B"/>
    <w:rsid w:val="00CF6AE5"/>
    <w:rsid w:val="00D061B6"/>
    <w:rsid w:val="00D07401"/>
    <w:rsid w:val="00D14772"/>
    <w:rsid w:val="00D27568"/>
    <w:rsid w:val="00D30010"/>
    <w:rsid w:val="00D319F6"/>
    <w:rsid w:val="00D47C43"/>
    <w:rsid w:val="00D56FE6"/>
    <w:rsid w:val="00D72859"/>
    <w:rsid w:val="00D732D3"/>
    <w:rsid w:val="00D76397"/>
    <w:rsid w:val="00D8763A"/>
    <w:rsid w:val="00D922BC"/>
    <w:rsid w:val="00DA46D7"/>
    <w:rsid w:val="00DA6CAC"/>
    <w:rsid w:val="00DB027D"/>
    <w:rsid w:val="00DD34A8"/>
    <w:rsid w:val="00DD46E3"/>
    <w:rsid w:val="00DE01E5"/>
    <w:rsid w:val="00DE14A6"/>
    <w:rsid w:val="00DF12DB"/>
    <w:rsid w:val="00E078EB"/>
    <w:rsid w:val="00E37A53"/>
    <w:rsid w:val="00E53E4B"/>
    <w:rsid w:val="00E621A4"/>
    <w:rsid w:val="00E67647"/>
    <w:rsid w:val="00E7628F"/>
    <w:rsid w:val="00E777BB"/>
    <w:rsid w:val="00E83153"/>
    <w:rsid w:val="00E83923"/>
    <w:rsid w:val="00E931DE"/>
    <w:rsid w:val="00EA1537"/>
    <w:rsid w:val="00EC5055"/>
    <w:rsid w:val="00ED6782"/>
    <w:rsid w:val="00EE0848"/>
    <w:rsid w:val="00F1473A"/>
    <w:rsid w:val="00F2763A"/>
    <w:rsid w:val="00F30E31"/>
    <w:rsid w:val="00F33B55"/>
    <w:rsid w:val="00F4544A"/>
    <w:rsid w:val="00F67943"/>
    <w:rsid w:val="00F77153"/>
    <w:rsid w:val="00F8693C"/>
    <w:rsid w:val="00F90FD1"/>
    <w:rsid w:val="00FA28F7"/>
    <w:rsid w:val="00FA4D43"/>
    <w:rsid w:val="00FB36B0"/>
    <w:rsid w:val="00FC04ED"/>
    <w:rsid w:val="00FC73DB"/>
    <w:rsid w:val="00FE52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E15A6"/>
  <w15:chartTrackingRefBased/>
  <w15:docId w15:val="{57CA40C6-D49B-4F75-BBA1-BA3D4864B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14A6"/>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14A6"/>
    <w:pPr>
      <w:ind w:leftChars="200" w:left="480"/>
    </w:pPr>
  </w:style>
  <w:style w:type="paragraph" w:styleId="a4">
    <w:name w:val="header"/>
    <w:basedOn w:val="a"/>
    <w:link w:val="a5"/>
    <w:uiPriority w:val="99"/>
    <w:unhideWhenUsed/>
    <w:rsid w:val="00136716"/>
    <w:pPr>
      <w:tabs>
        <w:tab w:val="center" w:pos="4153"/>
        <w:tab w:val="right" w:pos="8306"/>
      </w:tabs>
      <w:snapToGrid w:val="0"/>
    </w:pPr>
    <w:rPr>
      <w:sz w:val="20"/>
      <w:szCs w:val="20"/>
    </w:rPr>
  </w:style>
  <w:style w:type="character" w:customStyle="1" w:styleId="a5">
    <w:name w:val="頁首 字元"/>
    <w:basedOn w:val="a0"/>
    <w:link w:val="a4"/>
    <w:uiPriority w:val="99"/>
    <w:rsid w:val="00136716"/>
    <w:rPr>
      <w:sz w:val="20"/>
      <w:szCs w:val="20"/>
    </w:rPr>
  </w:style>
  <w:style w:type="paragraph" w:styleId="a6">
    <w:name w:val="footer"/>
    <w:basedOn w:val="a"/>
    <w:link w:val="a7"/>
    <w:uiPriority w:val="99"/>
    <w:unhideWhenUsed/>
    <w:rsid w:val="00136716"/>
    <w:pPr>
      <w:tabs>
        <w:tab w:val="center" w:pos="4153"/>
        <w:tab w:val="right" w:pos="8306"/>
      </w:tabs>
      <w:snapToGrid w:val="0"/>
    </w:pPr>
    <w:rPr>
      <w:sz w:val="20"/>
      <w:szCs w:val="20"/>
    </w:rPr>
  </w:style>
  <w:style w:type="character" w:customStyle="1" w:styleId="a7">
    <w:name w:val="頁尾 字元"/>
    <w:basedOn w:val="a0"/>
    <w:link w:val="a6"/>
    <w:uiPriority w:val="99"/>
    <w:rsid w:val="00136716"/>
    <w:rPr>
      <w:sz w:val="20"/>
      <w:szCs w:val="20"/>
    </w:rPr>
  </w:style>
  <w:style w:type="character" w:styleId="a8">
    <w:name w:val="Hyperlink"/>
    <w:basedOn w:val="a0"/>
    <w:uiPriority w:val="99"/>
    <w:unhideWhenUsed/>
    <w:rsid w:val="008576EA"/>
    <w:rPr>
      <w:color w:val="0563C1" w:themeColor="hyperlink"/>
      <w:u w:val="single"/>
    </w:rPr>
  </w:style>
  <w:style w:type="character" w:styleId="a9">
    <w:name w:val="Unresolved Mention"/>
    <w:basedOn w:val="a0"/>
    <w:uiPriority w:val="99"/>
    <w:semiHidden/>
    <w:unhideWhenUsed/>
    <w:rsid w:val="008576EA"/>
    <w:rPr>
      <w:color w:val="605E5C"/>
      <w:shd w:val="clear" w:color="auto" w:fill="E1DFDD"/>
    </w:rPr>
  </w:style>
  <w:style w:type="table" w:styleId="aa">
    <w:name w:val="Table Grid"/>
    <w:basedOn w:val="a1"/>
    <w:uiPriority w:val="39"/>
    <w:rsid w:val="00D074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55836">
      <w:bodyDiv w:val="1"/>
      <w:marLeft w:val="0"/>
      <w:marRight w:val="0"/>
      <w:marTop w:val="0"/>
      <w:marBottom w:val="0"/>
      <w:divBdr>
        <w:top w:val="none" w:sz="0" w:space="0" w:color="auto"/>
        <w:left w:val="none" w:sz="0" w:space="0" w:color="auto"/>
        <w:bottom w:val="none" w:sz="0" w:space="0" w:color="auto"/>
        <w:right w:val="none" w:sz="0" w:space="0" w:color="auto"/>
      </w:divBdr>
      <w:divsChild>
        <w:div w:id="764426784">
          <w:marLeft w:val="-60"/>
          <w:marRight w:val="0"/>
          <w:marTop w:val="0"/>
          <w:marBottom w:val="0"/>
          <w:divBdr>
            <w:top w:val="none" w:sz="0" w:space="0" w:color="auto"/>
            <w:left w:val="none" w:sz="0" w:space="0" w:color="auto"/>
            <w:bottom w:val="none" w:sz="0" w:space="0" w:color="auto"/>
            <w:right w:val="none" w:sz="0" w:space="0" w:color="auto"/>
          </w:divBdr>
          <w:divsChild>
            <w:div w:id="1893689049">
              <w:marLeft w:val="0"/>
              <w:marRight w:val="0"/>
              <w:marTop w:val="0"/>
              <w:marBottom w:val="0"/>
              <w:divBdr>
                <w:top w:val="none" w:sz="0" w:space="0" w:color="auto"/>
                <w:left w:val="none" w:sz="0" w:space="0" w:color="auto"/>
                <w:bottom w:val="none" w:sz="0" w:space="0" w:color="auto"/>
                <w:right w:val="none" w:sz="0" w:space="0" w:color="auto"/>
              </w:divBdr>
              <w:divsChild>
                <w:div w:id="1928877869">
                  <w:marLeft w:val="0"/>
                  <w:marRight w:val="0"/>
                  <w:marTop w:val="0"/>
                  <w:marBottom w:val="0"/>
                  <w:divBdr>
                    <w:top w:val="none" w:sz="0" w:space="0" w:color="auto"/>
                    <w:left w:val="none" w:sz="0" w:space="0" w:color="auto"/>
                    <w:bottom w:val="none" w:sz="0" w:space="0" w:color="auto"/>
                    <w:right w:val="none" w:sz="0" w:space="0" w:color="auto"/>
                  </w:divBdr>
                  <w:divsChild>
                    <w:div w:id="52432403">
                      <w:marLeft w:val="0"/>
                      <w:marRight w:val="0"/>
                      <w:marTop w:val="0"/>
                      <w:marBottom w:val="0"/>
                      <w:divBdr>
                        <w:top w:val="none" w:sz="0" w:space="0" w:color="auto"/>
                        <w:left w:val="none" w:sz="0" w:space="0" w:color="auto"/>
                        <w:bottom w:val="none" w:sz="0" w:space="0" w:color="auto"/>
                        <w:right w:val="none" w:sz="0" w:space="0" w:color="auto"/>
                      </w:divBdr>
                      <w:divsChild>
                        <w:div w:id="863057404">
                          <w:marLeft w:val="0"/>
                          <w:marRight w:val="0"/>
                          <w:marTop w:val="0"/>
                          <w:marBottom w:val="0"/>
                          <w:divBdr>
                            <w:top w:val="none" w:sz="0" w:space="0" w:color="auto"/>
                            <w:left w:val="none" w:sz="0" w:space="0" w:color="auto"/>
                            <w:bottom w:val="none" w:sz="0" w:space="0" w:color="auto"/>
                            <w:right w:val="none" w:sz="0" w:space="0" w:color="auto"/>
                          </w:divBdr>
                          <w:divsChild>
                            <w:div w:id="428696257">
                              <w:marLeft w:val="0"/>
                              <w:marRight w:val="0"/>
                              <w:marTop w:val="0"/>
                              <w:marBottom w:val="0"/>
                              <w:divBdr>
                                <w:top w:val="none" w:sz="0" w:space="0" w:color="auto"/>
                                <w:left w:val="none" w:sz="0" w:space="0" w:color="auto"/>
                                <w:bottom w:val="none" w:sz="0" w:space="0" w:color="auto"/>
                                <w:right w:val="none" w:sz="0" w:space="0" w:color="auto"/>
                              </w:divBdr>
                              <w:divsChild>
                                <w:div w:id="1498378569">
                                  <w:marLeft w:val="0"/>
                                  <w:marRight w:val="0"/>
                                  <w:marTop w:val="0"/>
                                  <w:marBottom w:val="0"/>
                                  <w:divBdr>
                                    <w:top w:val="none" w:sz="0" w:space="0" w:color="auto"/>
                                    <w:left w:val="none" w:sz="0" w:space="0" w:color="auto"/>
                                    <w:bottom w:val="none" w:sz="0" w:space="0" w:color="auto"/>
                                    <w:right w:val="none" w:sz="0" w:space="0" w:color="auto"/>
                                  </w:divBdr>
                                  <w:divsChild>
                                    <w:div w:id="717559155">
                                      <w:marLeft w:val="0"/>
                                      <w:marRight w:val="0"/>
                                      <w:marTop w:val="0"/>
                                      <w:marBottom w:val="0"/>
                                      <w:divBdr>
                                        <w:top w:val="none" w:sz="0" w:space="0" w:color="auto"/>
                                        <w:left w:val="none" w:sz="0" w:space="0" w:color="auto"/>
                                        <w:bottom w:val="none" w:sz="0" w:space="0" w:color="auto"/>
                                        <w:right w:val="none" w:sz="0" w:space="0" w:color="auto"/>
                                      </w:divBdr>
                                      <w:divsChild>
                                        <w:div w:id="1281523181">
                                          <w:marLeft w:val="0"/>
                                          <w:marRight w:val="0"/>
                                          <w:marTop w:val="0"/>
                                          <w:marBottom w:val="0"/>
                                          <w:divBdr>
                                            <w:top w:val="none" w:sz="0" w:space="0" w:color="auto"/>
                                            <w:left w:val="none" w:sz="0" w:space="0" w:color="auto"/>
                                            <w:bottom w:val="none" w:sz="0" w:space="0" w:color="auto"/>
                                            <w:right w:val="none" w:sz="0" w:space="0" w:color="auto"/>
                                          </w:divBdr>
                                          <w:divsChild>
                                            <w:div w:id="1613974590">
                                              <w:marLeft w:val="0"/>
                                              <w:marRight w:val="0"/>
                                              <w:marTop w:val="0"/>
                                              <w:marBottom w:val="0"/>
                                              <w:divBdr>
                                                <w:top w:val="none" w:sz="0" w:space="0" w:color="auto"/>
                                                <w:left w:val="none" w:sz="0" w:space="0" w:color="auto"/>
                                                <w:bottom w:val="none" w:sz="0" w:space="0" w:color="auto"/>
                                                <w:right w:val="none" w:sz="0" w:space="0" w:color="auto"/>
                                              </w:divBdr>
                                              <w:divsChild>
                                                <w:div w:id="551843614">
                                                  <w:marLeft w:val="0"/>
                                                  <w:marRight w:val="0"/>
                                                  <w:marTop w:val="0"/>
                                                  <w:marBottom w:val="0"/>
                                                  <w:divBdr>
                                                    <w:top w:val="none" w:sz="0" w:space="0" w:color="auto"/>
                                                    <w:left w:val="none" w:sz="0" w:space="0" w:color="auto"/>
                                                    <w:bottom w:val="none" w:sz="0" w:space="0" w:color="auto"/>
                                                    <w:right w:val="none" w:sz="0" w:space="0" w:color="auto"/>
                                                  </w:divBdr>
                                                  <w:divsChild>
                                                    <w:div w:id="2136409726">
                                                      <w:marLeft w:val="0"/>
                                                      <w:marRight w:val="0"/>
                                                      <w:marTop w:val="0"/>
                                                      <w:marBottom w:val="0"/>
                                                      <w:divBdr>
                                                        <w:top w:val="none" w:sz="0" w:space="0" w:color="auto"/>
                                                        <w:left w:val="none" w:sz="0" w:space="0" w:color="auto"/>
                                                        <w:bottom w:val="none" w:sz="0" w:space="0" w:color="auto"/>
                                                        <w:right w:val="none" w:sz="0" w:space="0" w:color="auto"/>
                                                      </w:divBdr>
                                                      <w:divsChild>
                                                        <w:div w:id="262879069">
                                                          <w:marLeft w:val="0"/>
                                                          <w:marRight w:val="0"/>
                                                          <w:marTop w:val="0"/>
                                                          <w:marBottom w:val="0"/>
                                                          <w:divBdr>
                                                            <w:top w:val="none" w:sz="0" w:space="0" w:color="auto"/>
                                                            <w:left w:val="none" w:sz="0" w:space="0" w:color="auto"/>
                                                            <w:bottom w:val="none" w:sz="0" w:space="0" w:color="auto"/>
                                                            <w:right w:val="none" w:sz="0" w:space="0" w:color="auto"/>
                                                          </w:divBdr>
                                                          <w:divsChild>
                                                            <w:div w:id="1594364209">
                                                              <w:marLeft w:val="0"/>
                                                              <w:marRight w:val="0"/>
                                                              <w:marTop w:val="0"/>
                                                              <w:marBottom w:val="0"/>
                                                              <w:divBdr>
                                                                <w:top w:val="none" w:sz="0" w:space="0" w:color="auto"/>
                                                                <w:left w:val="none" w:sz="0" w:space="0" w:color="auto"/>
                                                                <w:bottom w:val="none" w:sz="0" w:space="0" w:color="auto"/>
                                                                <w:right w:val="none" w:sz="0" w:space="0" w:color="auto"/>
                                                              </w:divBdr>
                                                              <w:divsChild>
                                                                <w:div w:id="1764840566">
                                                                  <w:marLeft w:val="0"/>
                                                                  <w:marRight w:val="0"/>
                                                                  <w:marTop w:val="0"/>
                                                                  <w:marBottom w:val="0"/>
                                                                  <w:divBdr>
                                                                    <w:top w:val="none" w:sz="0" w:space="0" w:color="auto"/>
                                                                    <w:left w:val="none" w:sz="0" w:space="0" w:color="auto"/>
                                                                    <w:bottom w:val="none" w:sz="0" w:space="0" w:color="auto"/>
                                                                    <w:right w:val="none" w:sz="0" w:space="0" w:color="auto"/>
                                                                  </w:divBdr>
                                                                  <w:divsChild>
                                                                    <w:div w:id="885340390">
                                                                      <w:marLeft w:val="0"/>
                                                                      <w:marRight w:val="0"/>
                                                                      <w:marTop w:val="0"/>
                                                                      <w:marBottom w:val="0"/>
                                                                      <w:divBdr>
                                                                        <w:top w:val="none" w:sz="0" w:space="0" w:color="auto"/>
                                                                        <w:left w:val="none" w:sz="0" w:space="0" w:color="auto"/>
                                                                        <w:bottom w:val="none" w:sz="0" w:space="0" w:color="auto"/>
                                                                        <w:right w:val="none" w:sz="0" w:space="0" w:color="auto"/>
                                                                      </w:divBdr>
                                                                      <w:divsChild>
                                                                        <w:div w:id="404453400">
                                                                          <w:marLeft w:val="0"/>
                                                                          <w:marRight w:val="0"/>
                                                                          <w:marTop w:val="0"/>
                                                                          <w:marBottom w:val="0"/>
                                                                          <w:divBdr>
                                                                            <w:top w:val="none" w:sz="0" w:space="0" w:color="auto"/>
                                                                            <w:left w:val="none" w:sz="0" w:space="0" w:color="auto"/>
                                                                            <w:bottom w:val="none" w:sz="0" w:space="0" w:color="auto"/>
                                                                            <w:right w:val="none" w:sz="0" w:space="0" w:color="auto"/>
                                                                          </w:divBdr>
                                                                          <w:divsChild>
                                                                            <w:div w:id="1444960540">
                                                                              <w:marLeft w:val="0"/>
                                                                              <w:marRight w:val="0"/>
                                                                              <w:marTop w:val="0"/>
                                                                              <w:marBottom w:val="0"/>
                                                                              <w:divBdr>
                                                                                <w:top w:val="none" w:sz="0" w:space="0" w:color="auto"/>
                                                                                <w:left w:val="none" w:sz="0" w:space="0" w:color="auto"/>
                                                                                <w:bottom w:val="none" w:sz="0" w:space="0" w:color="auto"/>
                                                                                <w:right w:val="none" w:sz="0" w:space="0" w:color="auto"/>
                                                                              </w:divBdr>
                                                                              <w:divsChild>
                                                                                <w:div w:id="2018118502">
                                                                                  <w:marLeft w:val="-6010"/>
                                                                                  <w:marRight w:val="0"/>
                                                                                  <w:marTop w:val="60"/>
                                                                                  <w:marBottom w:val="60"/>
                                                                                  <w:divBdr>
                                                                                    <w:top w:val="none" w:sz="0" w:space="0" w:color="auto"/>
                                                                                    <w:left w:val="none" w:sz="0" w:space="0" w:color="auto"/>
                                                                                    <w:bottom w:val="none" w:sz="0" w:space="0" w:color="auto"/>
                                                                                    <w:right w:val="none" w:sz="0" w:space="0" w:color="auto"/>
                                                                                  </w:divBdr>
                                                                                  <w:divsChild>
                                                                                    <w:div w:id="1789809056">
                                                                                      <w:marLeft w:val="0"/>
                                                                                      <w:marRight w:val="0"/>
                                                                                      <w:marTop w:val="0"/>
                                                                                      <w:marBottom w:val="0"/>
                                                                                      <w:divBdr>
                                                                                        <w:top w:val="none" w:sz="0" w:space="0" w:color="auto"/>
                                                                                        <w:left w:val="none" w:sz="0" w:space="0" w:color="auto"/>
                                                                                        <w:bottom w:val="none" w:sz="0" w:space="0" w:color="auto"/>
                                                                                        <w:right w:val="none" w:sz="0" w:space="0" w:color="auto"/>
                                                                                      </w:divBdr>
                                                                                      <w:divsChild>
                                                                                        <w:div w:id="16471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1540052">
      <w:bodyDiv w:val="1"/>
      <w:marLeft w:val="0"/>
      <w:marRight w:val="0"/>
      <w:marTop w:val="0"/>
      <w:marBottom w:val="0"/>
      <w:divBdr>
        <w:top w:val="none" w:sz="0" w:space="0" w:color="auto"/>
        <w:left w:val="none" w:sz="0" w:space="0" w:color="auto"/>
        <w:bottom w:val="none" w:sz="0" w:space="0" w:color="auto"/>
        <w:right w:val="none" w:sz="0" w:space="0" w:color="auto"/>
      </w:divBdr>
    </w:div>
    <w:div w:id="486871583">
      <w:bodyDiv w:val="1"/>
      <w:marLeft w:val="0"/>
      <w:marRight w:val="0"/>
      <w:marTop w:val="0"/>
      <w:marBottom w:val="0"/>
      <w:divBdr>
        <w:top w:val="none" w:sz="0" w:space="0" w:color="auto"/>
        <w:left w:val="none" w:sz="0" w:space="0" w:color="auto"/>
        <w:bottom w:val="none" w:sz="0" w:space="0" w:color="auto"/>
        <w:right w:val="none" w:sz="0" w:space="0" w:color="auto"/>
      </w:divBdr>
    </w:div>
    <w:div w:id="647444131">
      <w:bodyDiv w:val="1"/>
      <w:marLeft w:val="0"/>
      <w:marRight w:val="0"/>
      <w:marTop w:val="0"/>
      <w:marBottom w:val="0"/>
      <w:divBdr>
        <w:top w:val="none" w:sz="0" w:space="0" w:color="auto"/>
        <w:left w:val="none" w:sz="0" w:space="0" w:color="auto"/>
        <w:bottom w:val="none" w:sz="0" w:space="0" w:color="auto"/>
        <w:right w:val="none" w:sz="0" w:space="0" w:color="auto"/>
      </w:divBdr>
      <w:divsChild>
        <w:div w:id="1632243607">
          <w:marLeft w:val="-60"/>
          <w:marRight w:val="0"/>
          <w:marTop w:val="0"/>
          <w:marBottom w:val="0"/>
          <w:divBdr>
            <w:top w:val="none" w:sz="0" w:space="0" w:color="auto"/>
            <w:left w:val="none" w:sz="0" w:space="0" w:color="auto"/>
            <w:bottom w:val="none" w:sz="0" w:space="0" w:color="auto"/>
            <w:right w:val="none" w:sz="0" w:space="0" w:color="auto"/>
          </w:divBdr>
          <w:divsChild>
            <w:div w:id="1683316982">
              <w:marLeft w:val="0"/>
              <w:marRight w:val="0"/>
              <w:marTop w:val="0"/>
              <w:marBottom w:val="0"/>
              <w:divBdr>
                <w:top w:val="none" w:sz="0" w:space="0" w:color="auto"/>
                <w:left w:val="none" w:sz="0" w:space="0" w:color="auto"/>
                <w:bottom w:val="none" w:sz="0" w:space="0" w:color="auto"/>
                <w:right w:val="none" w:sz="0" w:space="0" w:color="auto"/>
              </w:divBdr>
              <w:divsChild>
                <w:div w:id="1559826692">
                  <w:marLeft w:val="0"/>
                  <w:marRight w:val="0"/>
                  <w:marTop w:val="0"/>
                  <w:marBottom w:val="0"/>
                  <w:divBdr>
                    <w:top w:val="none" w:sz="0" w:space="0" w:color="auto"/>
                    <w:left w:val="none" w:sz="0" w:space="0" w:color="auto"/>
                    <w:bottom w:val="none" w:sz="0" w:space="0" w:color="auto"/>
                    <w:right w:val="none" w:sz="0" w:space="0" w:color="auto"/>
                  </w:divBdr>
                  <w:divsChild>
                    <w:div w:id="213734895">
                      <w:marLeft w:val="0"/>
                      <w:marRight w:val="0"/>
                      <w:marTop w:val="0"/>
                      <w:marBottom w:val="0"/>
                      <w:divBdr>
                        <w:top w:val="none" w:sz="0" w:space="0" w:color="auto"/>
                        <w:left w:val="none" w:sz="0" w:space="0" w:color="auto"/>
                        <w:bottom w:val="none" w:sz="0" w:space="0" w:color="auto"/>
                        <w:right w:val="none" w:sz="0" w:space="0" w:color="auto"/>
                      </w:divBdr>
                      <w:divsChild>
                        <w:div w:id="583074041">
                          <w:marLeft w:val="0"/>
                          <w:marRight w:val="0"/>
                          <w:marTop w:val="0"/>
                          <w:marBottom w:val="0"/>
                          <w:divBdr>
                            <w:top w:val="none" w:sz="0" w:space="0" w:color="auto"/>
                            <w:left w:val="none" w:sz="0" w:space="0" w:color="auto"/>
                            <w:bottom w:val="none" w:sz="0" w:space="0" w:color="auto"/>
                            <w:right w:val="none" w:sz="0" w:space="0" w:color="auto"/>
                          </w:divBdr>
                          <w:divsChild>
                            <w:div w:id="184055844">
                              <w:marLeft w:val="0"/>
                              <w:marRight w:val="0"/>
                              <w:marTop w:val="0"/>
                              <w:marBottom w:val="0"/>
                              <w:divBdr>
                                <w:top w:val="none" w:sz="0" w:space="0" w:color="auto"/>
                                <w:left w:val="none" w:sz="0" w:space="0" w:color="auto"/>
                                <w:bottom w:val="none" w:sz="0" w:space="0" w:color="auto"/>
                                <w:right w:val="none" w:sz="0" w:space="0" w:color="auto"/>
                              </w:divBdr>
                              <w:divsChild>
                                <w:div w:id="139422668">
                                  <w:marLeft w:val="0"/>
                                  <w:marRight w:val="0"/>
                                  <w:marTop w:val="0"/>
                                  <w:marBottom w:val="0"/>
                                  <w:divBdr>
                                    <w:top w:val="none" w:sz="0" w:space="0" w:color="auto"/>
                                    <w:left w:val="none" w:sz="0" w:space="0" w:color="auto"/>
                                    <w:bottom w:val="none" w:sz="0" w:space="0" w:color="auto"/>
                                    <w:right w:val="none" w:sz="0" w:space="0" w:color="auto"/>
                                  </w:divBdr>
                                  <w:divsChild>
                                    <w:div w:id="1295529391">
                                      <w:marLeft w:val="0"/>
                                      <w:marRight w:val="0"/>
                                      <w:marTop w:val="0"/>
                                      <w:marBottom w:val="0"/>
                                      <w:divBdr>
                                        <w:top w:val="none" w:sz="0" w:space="0" w:color="auto"/>
                                        <w:left w:val="none" w:sz="0" w:space="0" w:color="auto"/>
                                        <w:bottom w:val="none" w:sz="0" w:space="0" w:color="auto"/>
                                        <w:right w:val="none" w:sz="0" w:space="0" w:color="auto"/>
                                      </w:divBdr>
                                      <w:divsChild>
                                        <w:div w:id="1844469025">
                                          <w:marLeft w:val="0"/>
                                          <w:marRight w:val="0"/>
                                          <w:marTop w:val="0"/>
                                          <w:marBottom w:val="0"/>
                                          <w:divBdr>
                                            <w:top w:val="none" w:sz="0" w:space="0" w:color="auto"/>
                                            <w:left w:val="none" w:sz="0" w:space="0" w:color="auto"/>
                                            <w:bottom w:val="none" w:sz="0" w:space="0" w:color="auto"/>
                                            <w:right w:val="none" w:sz="0" w:space="0" w:color="auto"/>
                                          </w:divBdr>
                                          <w:divsChild>
                                            <w:div w:id="225385747">
                                              <w:marLeft w:val="0"/>
                                              <w:marRight w:val="0"/>
                                              <w:marTop w:val="0"/>
                                              <w:marBottom w:val="0"/>
                                              <w:divBdr>
                                                <w:top w:val="none" w:sz="0" w:space="0" w:color="auto"/>
                                                <w:left w:val="none" w:sz="0" w:space="0" w:color="auto"/>
                                                <w:bottom w:val="none" w:sz="0" w:space="0" w:color="auto"/>
                                                <w:right w:val="none" w:sz="0" w:space="0" w:color="auto"/>
                                              </w:divBdr>
                                              <w:divsChild>
                                                <w:div w:id="1605916451">
                                                  <w:marLeft w:val="0"/>
                                                  <w:marRight w:val="0"/>
                                                  <w:marTop w:val="0"/>
                                                  <w:marBottom w:val="0"/>
                                                  <w:divBdr>
                                                    <w:top w:val="none" w:sz="0" w:space="0" w:color="auto"/>
                                                    <w:left w:val="none" w:sz="0" w:space="0" w:color="auto"/>
                                                    <w:bottom w:val="none" w:sz="0" w:space="0" w:color="auto"/>
                                                    <w:right w:val="none" w:sz="0" w:space="0" w:color="auto"/>
                                                  </w:divBdr>
                                                  <w:divsChild>
                                                    <w:div w:id="2097052566">
                                                      <w:marLeft w:val="0"/>
                                                      <w:marRight w:val="0"/>
                                                      <w:marTop w:val="0"/>
                                                      <w:marBottom w:val="0"/>
                                                      <w:divBdr>
                                                        <w:top w:val="none" w:sz="0" w:space="0" w:color="auto"/>
                                                        <w:left w:val="none" w:sz="0" w:space="0" w:color="auto"/>
                                                        <w:bottom w:val="none" w:sz="0" w:space="0" w:color="auto"/>
                                                        <w:right w:val="none" w:sz="0" w:space="0" w:color="auto"/>
                                                      </w:divBdr>
                                                      <w:divsChild>
                                                        <w:div w:id="460463913">
                                                          <w:marLeft w:val="0"/>
                                                          <w:marRight w:val="0"/>
                                                          <w:marTop w:val="0"/>
                                                          <w:marBottom w:val="0"/>
                                                          <w:divBdr>
                                                            <w:top w:val="none" w:sz="0" w:space="0" w:color="auto"/>
                                                            <w:left w:val="none" w:sz="0" w:space="0" w:color="auto"/>
                                                            <w:bottom w:val="none" w:sz="0" w:space="0" w:color="auto"/>
                                                            <w:right w:val="none" w:sz="0" w:space="0" w:color="auto"/>
                                                          </w:divBdr>
                                                          <w:divsChild>
                                                            <w:div w:id="152911401">
                                                              <w:marLeft w:val="0"/>
                                                              <w:marRight w:val="0"/>
                                                              <w:marTop w:val="0"/>
                                                              <w:marBottom w:val="0"/>
                                                              <w:divBdr>
                                                                <w:top w:val="none" w:sz="0" w:space="0" w:color="auto"/>
                                                                <w:left w:val="none" w:sz="0" w:space="0" w:color="auto"/>
                                                                <w:bottom w:val="none" w:sz="0" w:space="0" w:color="auto"/>
                                                                <w:right w:val="none" w:sz="0" w:space="0" w:color="auto"/>
                                                              </w:divBdr>
                                                              <w:divsChild>
                                                                <w:div w:id="1125929910">
                                                                  <w:marLeft w:val="0"/>
                                                                  <w:marRight w:val="0"/>
                                                                  <w:marTop w:val="0"/>
                                                                  <w:marBottom w:val="0"/>
                                                                  <w:divBdr>
                                                                    <w:top w:val="none" w:sz="0" w:space="0" w:color="auto"/>
                                                                    <w:left w:val="none" w:sz="0" w:space="0" w:color="auto"/>
                                                                    <w:bottom w:val="none" w:sz="0" w:space="0" w:color="auto"/>
                                                                    <w:right w:val="none" w:sz="0" w:space="0" w:color="auto"/>
                                                                  </w:divBdr>
                                                                  <w:divsChild>
                                                                    <w:div w:id="549197000">
                                                                      <w:marLeft w:val="0"/>
                                                                      <w:marRight w:val="0"/>
                                                                      <w:marTop w:val="0"/>
                                                                      <w:marBottom w:val="0"/>
                                                                      <w:divBdr>
                                                                        <w:top w:val="none" w:sz="0" w:space="0" w:color="auto"/>
                                                                        <w:left w:val="none" w:sz="0" w:space="0" w:color="auto"/>
                                                                        <w:bottom w:val="none" w:sz="0" w:space="0" w:color="auto"/>
                                                                        <w:right w:val="none" w:sz="0" w:space="0" w:color="auto"/>
                                                                      </w:divBdr>
                                                                      <w:divsChild>
                                                                        <w:div w:id="2040666031">
                                                                          <w:marLeft w:val="0"/>
                                                                          <w:marRight w:val="0"/>
                                                                          <w:marTop w:val="0"/>
                                                                          <w:marBottom w:val="0"/>
                                                                          <w:divBdr>
                                                                            <w:top w:val="none" w:sz="0" w:space="0" w:color="auto"/>
                                                                            <w:left w:val="none" w:sz="0" w:space="0" w:color="auto"/>
                                                                            <w:bottom w:val="none" w:sz="0" w:space="0" w:color="auto"/>
                                                                            <w:right w:val="none" w:sz="0" w:space="0" w:color="auto"/>
                                                                          </w:divBdr>
                                                                          <w:divsChild>
                                                                            <w:div w:id="1025248827">
                                                                              <w:marLeft w:val="0"/>
                                                                              <w:marRight w:val="0"/>
                                                                              <w:marTop w:val="0"/>
                                                                              <w:marBottom w:val="0"/>
                                                                              <w:divBdr>
                                                                                <w:top w:val="none" w:sz="0" w:space="0" w:color="auto"/>
                                                                                <w:left w:val="none" w:sz="0" w:space="0" w:color="auto"/>
                                                                                <w:bottom w:val="none" w:sz="0" w:space="0" w:color="auto"/>
                                                                                <w:right w:val="none" w:sz="0" w:space="0" w:color="auto"/>
                                                                              </w:divBdr>
                                                                              <w:divsChild>
                                                                                <w:div w:id="858930929">
                                                                                  <w:marLeft w:val="-6010"/>
                                                                                  <w:marRight w:val="0"/>
                                                                                  <w:marTop w:val="60"/>
                                                                                  <w:marBottom w:val="60"/>
                                                                                  <w:divBdr>
                                                                                    <w:top w:val="none" w:sz="0" w:space="0" w:color="auto"/>
                                                                                    <w:left w:val="none" w:sz="0" w:space="0" w:color="auto"/>
                                                                                    <w:bottom w:val="none" w:sz="0" w:space="0" w:color="auto"/>
                                                                                    <w:right w:val="none" w:sz="0" w:space="0" w:color="auto"/>
                                                                                  </w:divBdr>
                                                                                  <w:divsChild>
                                                                                    <w:div w:id="871653317">
                                                                                      <w:marLeft w:val="0"/>
                                                                                      <w:marRight w:val="0"/>
                                                                                      <w:marTop w:val="0"/>
                                                                                      <w:marBottom w:val="0"/>
                                                                                      <w:divBdr>
                                                                                        <w:top w:val="none" w:sz="0" w:space="0" w:color="auto"/>
                                                                                        <w:left w:val="none" w:sz="0" w:space="0" w:color="auto"/>
                                                                                        <w:bottom w:val="none" w:sz="0" w:space="0" w:color="auto"/>
                                                                                        <w:right w:val="none" w:sz="0" w:space="0" w:color="auto"/>
                                                                                      </w:divBdr>
                                                                                      <w:divsChild>
                                                                                        <w:div w:id="182400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6174696">
      <w:bodyDiv w:val="1"/>
      <w:marLeft w:val="0"/>
      <w:marRight w:val="0"/>
      <w:marTop w:val="0"/>
      <w:marBottom w:val="0"/>
      <w:divBdr>
        <w:top w:val="none" w:sz="0" w:space="0" w:color="auto"/>
        <w:left w:val="none" w:sz="0" w:space="0" w:color="auto"/>
        <w:bottom w:val="none" w:sz="0" w:space="0" w:color="auto"/>
        <w:right w:val="none" w:sz="0" w:space="0" w:color="auto"/>
      </w:divBdr>
      <w:divsChild>
        <w:div w:id="262496297">
          <w:marLeft w:val="-60"/>
          <w:marRight w:val="0"/>
          <w:marTop w:val="0"/>
          <w:marBottom w:val="0"/>
          <w:divBdr>
            <w:top w:val="none" w:sz="0" w:space="0" w:color="auto"/>
            <w:left w:val="none" w:sz="0" w:space="0" w:color="auto"/>
            <w:bottom w:val="none" w:sz="0" w:space="0" w:color="auto"/>
            <w:right w:val="none" w:sz="0" w:space="0" w:color="auto"/>
          </w:divBdr>
          <w:divsChild>
            <w:div w:id="1311642205">
              <w:marLeft w:val="0"/>
              <w:marRight w:val="0"/>
              <w:marTop w:val="0"/>
              <w:marBottom w:val="0"/>
              <w:divBdr>
                <w:top w:val="none" w:sz="0" w:space="0" w:color="auto"/>
                <w:left w:val="none" w:sz="0" w:space="0" w:color="auto"/>
                <w:bottom w:val="none" w:sz="0" w:space="0" w:color="auto"/>
                <w:right w:val="none" w:sz="0" w:space="0" w:color="auto"/>
              </w:divBdr>
              <w:divsChild>
                <w:div w:id="1718896390">
                  <w:marLeft w:val="0"/>
                  <w:marRight w:val="0"/>
                  <w:marTop w:val="0"/>
                  <w:marBottom w:val="0"/>
                  <w:divBdr>
                    <w:top w:val="none" w:sz="0" w:space="0" w:color="auto"/>
                    <w:left w:val="none" w:sz="0" w:space="0" w:color="auto"/>
                    <w:bottom w:val="none" w:sz="0" w:space="0" w:color="auto"/>
                    <w:right w:val="none" w:sz="0" w:space="0" w:color="auto"/>
                  </w:divBdr>
                  <w:divsChild>
                    <w:div w:id="2061976423">
                      <w:marLeft w:val="0"/>
                      <w:marRight w:val="0"/>
                      <w:marTop w:val="0"/>
                      <w:marBottom w:val="0"/>
                      <w:divBdr>
                        <w:top w:val="none" w:sz="0" w:space="0" w:color="auto"/>
                        <w:left w:val="none" w:sz="0" w:space="0" w:color="auto"/>
                        <w:bottom w:val="none" w:sz="0" w:space="0" w:color="auto"/>
                        <w:right w:val="none" w:sz="0" w:space="0" w:color="auto"/>
                      </w:divBdr>
                      <w:divsChild>
                        <w:div w:id="337735016">
                          <w:marLeft w:val="0"/>
                          <w:marRight w:val="0"/>
                          <w:marTop w:val="0"/>
                          <w:marBottom w:val="0"/>
                          <w:divBdr>
                            <w:top w:val="none" w:sz="0" w:space="0" w:color="auto"/>
                            <w:left w:val="none" w:sz="0" w:space="0" w:color="auto"/>
                            <w:bottom w:val="none" w:sz="0" w:space="0" w:color="auto"/>
                            <w:right w:val="none" w:sz="0" w:space="0" w:color="auto"/>
                          </w:divBdr>
                          <w:divsChild>
                            <w:div w:id="100804618">
                              <w:marLeft w:val="0"/>
                              <w:marRight w:val="0"/>
                              <w:marTop w:val="0"/>
                              <w:marBottom w:val="0"/>
                              <w:divBdr>
                                <w:top w:val="none" w:sz="0" w:space="0" w:color="auto"/>
                                <w:left w:val="none" w:sz="0" w:space="0" w:color="auto"/>
                                <w:bottom w:val="none" w:sz="0" w:space="0" w:color="auto"/>
                                <w:right w:val="none" w:sz="0" w:space="0" w:color="auto"/>
                              </w:divBdr>
                              <w:divsChild>
                                <w:div w:id="1805348388">
                                  <w:marLeft w:val="0"/>
                                  <w:marRight w:val="0"/>
                                  <w:marTop w:val="0"/>
                                  <w:marBottom w:val="0"/>
                                  <w:divBdr>
                                    <w:top w:val="none" w:sz="0" w:space="0" w:color="auto"/>
                                    <w:left w:val="none" w:sz="0" w:space="0" w:color="auto"/>
                                    <w:bottom w:val="none" w:sz="0" w:space="0" w:color="auto"/>
                                    <w:right w:val="none" w:sz="0" w:space="0" w:color="auto"/>
                                  </w:divBdr>
                                  <w:divsChild>
                                    <w:div w:id="1071270369">
                                      <w:marLeft w:val="0"/>
                                      <w:marRight w:val="0"/>
                                      <w:marTop w:val="0"/>
                                      <w:marBottom w:val="0"/>
                                      <w:divBdr>
                                        <w:top w:val="none" w:sz="0" w:space="0" w:color="auto"/>
                                        <w:left w:val="none" w:sz="0" w:space="0" w:color="auto"/>
                                        <w:bottom w:val="none" w:sz="0" w:space="0" w:color="auto"/>
                                        <w:right w:val="none" w:sz="0" w:space="0" w:color="auto"/>
                                      </w:divBdr>
                                      <w:divsChild>
                                        <w:div w:id="284233414">
                                          <w:marLeft w:val="0"/>
                                          <w:marRight w:val="0"/>
                                          <w:marTop w:val="0"/>
                                          <w:marBottom w:val="0"/>
                                          <w:divBdr>
                                            <w:top w:val="none" w:sz="0" w:space="0" w:color="auto"/>
                                            <w:left w:val="none" w:sz="0" w:space="0" w:color="auto"/>
                                            <w:bottom w:val="none" w:sz="0" w:space="0" w:color="auto"/>
                                            <w:right w:val="none" w:sz="0" w:space="0" w:color="auto"/>
                                          </w:divBdr>
                                          <w:divsChild>
                                            <w:div w:id="221185521">
                                              <w:marLeft w:val="0"/>
                                              <w:marRight w:val="0"/>
                                              <w:marTop w:val="0"/>
                                              <w:marBottom w:val="0"/>
                                              <w:divBdr>
                                                <w:top w:val="none" w:sz="0" w:space="0" w:color="auto"/>
                                                <w:left w:val="none" w:sz="0" w:space="0" w:color="auto"/>
                                                <w:bottom w:val="none" w:sz="0" w:space="0" w:color="auto"/>
                                                <w:right w:val="none" w:sz="0" w:space="0" w:color="auto"/>
                                              </w:divBdr>
                                              <w:divsChild>
                                                <w:div w:id="2004891589">
                                                  <w:marLeft w:val="0"/>
                                                  <w:marRight w:val="0"/>
                                                  <w:marTop w:val="0"/>
                                                  <w:marBottom w:val="0"/>
                                                  <w:divBdr>
                                                    <w:top w:val="none" w:sz="0" w:space="0" w:color="auto"/>
                                                    <w:left w:val="none" w:sz="0" w:space="0" w:color="auto"/>
                                                    <w:bottom w:val="none" w:sz="0" w:space="0" w:color="auto"/>
                                                    <w:right w:val="none" w:sz="0" w:space="0" w:color="auto"/>
                                                  </w:divBdr>
                                                  <w:divsChild>
                                                    <w:div w:id="286085606">
                                                      <w:marLeft w:val="0"/>
                                                      <w:marRight w:val="0"/>
                                                      <w:marTop w:val="0"/>
                                                      <w:marBottom w:val="0"/>
                                                      <w:divBdr>
                                                        <w:top w:val="none" w:sz="0" w:space="0" w:color="auto"/>
                                                        <w:left w:val="none" w:sz="0" w:space="0" w:color="auto"/>
                                                        <w:bottom w:val="none" w:sz="0" w:space="0" w:color="auto"/>
                                                        <w:right w:val="none" w:sz="0" w:space="0" w:color="auto"/>
                                                      </w:divBdr>
                                                      <w:divsChild>
                                                        <w:div w:id="494034784">
                                                          <w:marLeft w:val="0"/>
                                                          <w:marRight w:val="0"/>
                                                          <w:marTop w:val="0"/>
                                                          <w:marBottom w:val="0"/>
                                                          <w:divBdr>
                                                            <w:top w:val="none" w:sz="0" w:space="0" w:color="auto"/>
                                                            <w:left w:val="none" w:sz="0" w:space="0" w:color="auto"/>
                                                            <w:bottom w:val="none" w:sz="0" w:space="0" w:color="auto"/>
                                                            <w:right w:val="none" w:sz="0" w:space="0" w:color="auto"/>
                                                          </w:divBdr>
                                                          <w:divsChild>
                                                            <w:div w:id="569773088">
                                                              <w:marLeft w:val="0"/>
                                                              <w:marRight w:val="0"/>
                                                              <w:marTop w:val="0"/>
                                                              <w:marBottom w:val="0"/>
                                                              <w:divBdr>
                                                                <w:top w:val="none" w:sz="0" w:space="0" w:color="auto"/>
                                                                <w:left w:val="none" w:sz="0" w:space="0" w:color="auto"/>
                                                                <w:bottom w:val="none" w:sz="0" w:space="0" w:color="auto"/>
                                                                <w:right w:val="none" w:sz="0" w:space="0" w:color="auto"/>
                                                              </w:divBdr>
                                                              <w:divsChild>
                                                                <w:div w:id="1364136061">
                                                                  <w:marLeft w:val="0"/>
                                                                  <w:marRight w:val="0"/>
                                                                  <w:marTop w:val="0"/>
                                                                  <w:marBottom w:val="0"/>
                                                                  <w:divBdr>
                                                                    <w:top w:val="none" w:sz="0" w:space="0" w:color="auto"/>
                                                                    <w:left w:val="none" w:sz="0" w:space="0" w:color="auto"/>
                                                                    <w:bottom w:val="none" w:sz="0" w:space="0" w:color="auto"/>
                                                                    <w:right w:val="none" w:sz="0" w:space="0" w:color="auto"/>
                                                                  </w:divBdr>
                                                                  <w:divsChild>
                                                                    <w:div w:id="100029047">
                                                                      <w:marLeft w:val="0"/>
                                                                      <w:marRight w:val="0"/>
                                                                      <w:marTop w:val="0"/>
                                                                      <w:marBottom w:val="0"/>
                                                                      <w:divBdr>
                                                                        <w:top w:val="none" w:sz="0" w:space="0" w:color="auto"/>
                                                                        <w:left w:val="none" w:sz="0" w:space="0" w:color="auto"/>
                                                                        <w:bottom w:val="none" w:sz="0" w:space="0" w:color="auto"/>
                                                                        <w:right w:val="none" w:sz="0" w:space="0" w:color="auto"/>
                                                                      </w:divBdr>
                                                                      <w:divsChild>
                                                                        <w:div w:id="668366627">
                                                                          <w:marLeft w:val="0"/>
                                                                          <w:marRight w:val="0"/>
                                                                          <w:marTop w:val="0"/>
                                                                          <w:marBottom w:val="0"/>
                                                                          <w:divBdr>
                                                                            <w:top w:val="none" w:sz="0" w:space="0" w:color="auto"/>
                                                                            <w:left w:val="none" w:sz="0" w:space="0" w:color="auto"/>
                                                                            <w:bottom w:val="none" w:sz="0" w:space="0" w:color="auto"/>
                                                                            <w:right w:val="none" w:sz="0" w:space="0" w:color="auto"/>
                                                                          </w:divBdr>
                                                                          <w:divsChild>
                                                                            <w:div w:id="1616866362">
                                                                              <w:marLeft w:val="0"/>
                                                                              <w:marRight w:val="0"/>
                                                                              <w:marTop w:val="0"/>
                                                                              <w:marBottom w:val="0"/>
                                                                              <w:divBdr>
                                                                                <w:top w:val="none" w:sz="0" w:space="0" w:color="auto"/>
                                                                                <w:left w:val="none" w:sz="0" w:space="0" w:color="auto"/>
                                                                                <w:bottom w:val="none" w:sz="0" w:space="0" w:color="auto"/>
                                                                                <w:right w:val="none" w:sz="0" w:space="0" w:color="auto"/>
                                                                              </w:divBdr>
                                                                              <w:divsChild>
                                                                                <w:div w:id="1624845144">
                                                                                  <w:marLeft w:val="-6010"/>
                                                                                  <w:marRight w:val="0"/>
                                                                                  <w:marTop w:val="60"/>
                                                                                  <w:marBottom w:val="60"/>
                                                                                  <w:divBdr>
                                                                                    <w:top w:val="none" w:sz="0" w:space="0" w:color="auto"/>
                                                                                    <w:left w:val="none" w:sz="0" w:space="0" w:color="auto"/>
                                                                                    <w:bottom w:val="none" w:sz="0" w:space="0" w:color="auto"/>
                                                                                    <w:right w:val="none" w:sz="0" w:space="0" w:color="auto"/>
                                                                                  </w:divBdr>
                                                                                  <w:divsChild>
                                                                                    <w:div w:id="1783039069">
                                                                                      <w:marLeft w:val="0"/>
                                                                                      <w:marRight w:val="0"/>
                                                                                      <w:marTop w:val="0"/>
                                                                                      <w:marBottom w:val="0"/>
                                                                                      <w:divBdr>
                                                                                        <w:top w:val="none" w:sz="0" w:space="0" w:color="auto"/>
                                                                                        <w:left w:val="none" w:sz="0" w:space="0" w:color="auto"/>
                                                                                        <w:bottom w:val="none" w:sz="0" w:space="0" w:color="auto"/>
                                                                                        <w:right w:val="none" w:sz="0" w:space="0" w:color="auto"/>
                                                                                      </w:divBdr>
                                                                                      <w:divsChild>
                                                                                        <w:div w:id="4268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4269361">
      <w:bodyDiv w:val="1"/>
      <w:marLeft w:val="0"/>
      <w:marRight w:val="0"/>
      <w:marTop w:val="0"/>
      <w:marBottom w:val="0"/>
      <w:divBdr>
        <w:top w:val="none" w:sz="0" w:space="0" w:color="auto"/>
        <w:left w:val="none" w:sz="0" w:space="0" w:color="auto"/>
        <w:bottom w:val="none" w:sz="0" w:space="0" w:color="auto"/>
        <w:right w:val="none" w:sz="0" w:space="0" w:color="auto"/>
      </w:divBdr>
    </w:div>
    <w:div w:id="1364748899">
      <w:bodyDiv w:val="1"/>
      <w:marLeft w:val="0"/>
      <w:marRight w:val="0"/>
      <w:marTop w:val="0"/>
      <w:marBottom w:val="0"/>
      <w:divBdr>
        <w:top w:val="none" w:sz="0" w:space="0" w:color="auto"/>
        <w:left w:val="none" w:sz="0" w:space="0" w:color="auto"/>
        <w:bottom w:val="none" w:sz="0" w:space="0" w:color="auto"/>
        <w:right w:val="none" w:sz="0" w:space="0" w:color="auto"/>
      </w:divBdr>
    </w:div>
    <w:div w:id="1631782063">
      <w:bodyDiv w:val="1"/>
      <w:marLeft w:val="0"/>
      <w:marRight w:val="0"/>
      <w:marTop w:val="0"/>
      <w:marBottom w:val="0"/>
      <w:divBdr>
        <w:top w:val="none" w:sz="0" w:space="0" w:color="auto"/>
        <w:left w:val="none" w:sz="0" w:space="0" w:color="auto"/>
        <w:bottom w:val="none" w:sz="0" w:space="0" w:color="auto"/>
        <w:right w:val="none" w:sz="0" w:space="0" w:color="auto"/>
      </w:divBdr>
    </w:div>
    <w:div w:id="1641885393">
      <w:bodyDiv w:val="1"/>
      <w:marLeft w:val="0"/>
      <w:marRight w:val="0"/>
      <w:marTop w:val="0"/>
      <w:marBottom w:val="0"/>
      <w:divBdr>
        <w:top w:val="none" w:sz="0" w:space="0" w:color="auto"/>
        <w:left w:val="none" w:sz="0" w:space="0" w:color="auto"/>
        <w:bottom w:val="none" w:sz="0" w:space="0" w:color="auto"/>
        <w:right w:val="none" w:sz="0" w:space="0" w:color="auto"/>
      </w:divBdr>
    </w:div>
    <w:div w:id="1793287087">
      <w:bodyDiv w:val="1"/>
      <w:marLeft w:val="0"/>
      <w:marRight w:val="0"/>
      <w:marTop w:val="0"/>
      <w:marBottom w:val="0"/>
      <w:divBdr>
        <w:top w:val="none" w:sz="0" w:space="0" w:color="auto"/>
        <w:left w:val="none" w:sz="0" w:space="0" w:color="auto"/>
        <w:bottom w:val="none" w:sz="0" w:space="0" w:color="auto"/>
        <w:right w:val="none" w:sz="0" w:space="0" w:color="auto"/>
      </w:divBdr>
      <w:divsChild>
        <w:div w:id="1963656829">
          <w:marLeft w:val="-60"/>
          <w:marRight w:val="0"/>
          <w:marTop w:val="0"/>
          <w:marBottom w:val="0"/>
          <w:divBdr>
            <w:top w:val="none" w:sz="0" w:space="0" w:color="auto"/>
            <w:left w:val="none" w:sz="0" w:space="0" w:color="auto"/>
            <w:bottom w:val="none" w:sz="0" w:space="0" w:color="auto"/>
            <w:right w:val="none" w:sz="0" w:space="0" w:color="auto"/>
          </w:divBdr>
          <w:divsChild>
            <w:div w:id="2096973185">
              <w:marLeft w:val="0"/>
              <w:marRight w:val="0"/>
              <w:marTop w:val="0"/>
              <w:marBottom w:val="0"/>
              <w:divBdr>
                <w:top w:val="none" w:sz="0" w:space="0" w:color="auto"/>
                <w:left w:val="none" w:sz="0" w:space="0" w:color="auto"/>
                <w:bottom w:val="none" w:sz="0" w:space="0" w:color="auto"/>
                <w:right w:val="none" w:sz="0" w:space="0" w:color="auto"/>
              </w:divBdr>
              <w:divsChild>
                <w:div w:id="1717240932">
                  <w:marLeft w:val="0"/>
                  <w:marRight w:val="0"/>
                  <w:marTop w:val="0"/>
                  <w:marBottom w:val="0"/>
                  <w:divBdr>
                    <w:top w:val="none" w:sz="0" w:space="0" w:color="auto"/>
                    <w:left w:val="none" w:sz="0" w:space="0" w:color="auto"/>
                    <w:bottom w:val="none" w:sz="0" w:space="0" w:color="auto"/>
                    <w:right w:val="none" w:sz="0" w:space="0" w:color="auto"/>
                  </w:divBdr>
                  <w:divsChild>
                    <w:div w:id="1733042131">
                      <w:marLeft w:val="0"/>
                      <w:marRight w:val="0"/>
                      <w:marTop w:val="0"/>
                      <w:marBottom w:val="0"/>
                      <w:divBdr>
                        <w:top w:val="none" w:sz="0" w:space="0" w:color="auto"/>
                        <w:left w:val="none" w:sz="0" w:space="0" w:color="auto"/>
                        <w:bottom w:val="none" w:sz="0" w:space="0" w:color="auto"/>
                        <w:right w:val="none" w:sz="0" w:space="0" w:color="auto"/>
                      </w:divBdr>
                      <w:divsChild>
                        <w:div w:id="1652446957">
                          <w:marLeft w:val="0"/>
                          <w:marRight w:val="0"/>
                          <w:marTop w:val="0"/>
                          <w:marBottom w:val="0"/>
                          <w:divBdr>
                            <w:top w:val="none" w:sz="0" w:space="0" w:color="auto"/>
                            <w:left w:val="none" w:sz="0" w:space="0" w:color="auto"/>
                            <w:bottom w:val="none" w:sz="0" w:space="0" w:color="auto"/>
                            <w:right w:val="none" w:sz="0" w:space="0" w:color="auto"/>
                          </w:divBdr>
                          <w:divsChild>
                            <w:div w:id="183642054">
                              <w:marLeft w:val="0"/>
                              <w:marRight w:val="0"/>
                              <w:marTop w:val="0"/>
                              <w:marBottom w:val="0"/>
                              <w:divBdr>
                                <w:top w:val="none" w:sz="0" w:space="0" w:color="auto"/>
                                <w:left w:val="none" w:sz="0" w:space="0" w:color="auto"/>
                                <w:bottom w:val="none" w:sz="0" w:space="0" w:color="auto"/>
                                <w:right w:val="none" w:sz="0" w:space="0" w:color="auto"/>
                              </w:divBdr>
                              <w:divsChild>
                                <w:div w:id="38939371">
                                  <w:marLeft w:val="0"/>
                                  <w:marRight w:val="0"/>
                                  <w:marTop w:val="0"/>
                                  <w:marBottom w:val="0"/>
                                  <w:divBdr>
                                    <w:top w:val="none" w:sz="0" w:space="0" w:color="auto"/>
                                    <w:left w:val="none" w:sz="0" w:space="0" w:color="auto"/>
                                    <w:bottom w:val="none" w:sz="0" w:space="0" w:color="auto"/>
                                    <w:right w:val="none" w:sz="0" w:space="0" w:color="auto"/>
                                  </w:divBdr>
                                  <w:divsChild>
                                    <w:div w:id="1794207161">
                                      <w:marLeft w:val="0"/>
                                      <w:marRight w:val="0"/>
                                      <w:marTop w:val="0"/>
                                      <w:marBottom w:val="0"/>
                                      <w:divBdr>
                                        <w:top w:val="none" w:sz="0" w:space="0" w:color="auto"/>
                                        <w:left w:val="none" w:sz="0" w:space="0" w:color="auto"/>
                                        <w:bottom w:val="none" w:sz="0" w:space="0" w:color="auto"/>
                                        <w:right w:val="none" w:sz="0" w:space="0" w:color="auto"/>
                                      </w:divBdr>
                                      <w:divsChild>
                                        <w:div w:id="180358184">
                                          <w:marLeft w:val="0"/>
                                          <w:marRight w:val="0"/>
                                          <w:marTop w:val="0"/>
                                          <w:marBottom w:val="0"/>
                                          <w:divBdr>
                                            <w:top w:val="none" w:sz="0" w:space="0" w:color="auto"/>
                                            <w:left w:val="none" w:sz="0" w:space="0" w:color="auto"/>
                                            <w:bottom w:val="none" w:sz="0" w:space="0" w:color="auto"/>
                                            <w:right w:val="none" w:sz="0" w:space="0" w:color="auto"/>
                                          </w:divBdr>
                                          <w:divsChild>
                                            <w:div w:id="5400035">
                                              <w:marLeft w:val="0"/>
                                              <w:marRight w:val="0"/>
                                              <w:marTop w:val="0"/>
                                              <w:marBottom w:val="0"/>
                                              <w:divBdr>
                                                <w:top w:val="none" w:sz="0" w:space="0" w:color="auto"/>
                                                <w:left w:val="none" w:sz="0" w:space="0" w:color="auto"/>
                                                <w:bottom w:val="none" w:sz="0" w:space="0" w:color="auto"/>
                                                <w:right w:val="none" w:sz="0" w:space="0" w:color="auto"/>
                                              </w:divBdr>
                                              <w:divsChild>
                                                <w:div w:id="2133941518">
                                                  <w:marLeft w:val="0"/>
                                                  <w:marRight w:val="0"/>
                                                  <w:marTop w:val="0"/>
                                                  <w:marBottom w:val="0"/>
                                                  <w:divBdr>
                                                    <w:top w:val="none" w:sz="0" w:space="0" w:color="auto"/>
                                                    <w:left w:val="none" w:sz="0" w:space="0" w:color="auto"/>
                                                    <w:bottom w:val="none" w:sz="0" w:space="0" w:color="auto"/>
                                                    <w:right w:val="none" w:sz="0" w:space="0" w:color="auto"/>
                                                  </w:divBdr>
                                                  <w:divsChild>
                                                    <w:div w:id="1126006783">
                                                      <w:marLeft w:val="0"/>
                                                      <w:marRight w:val="0"/>
                                                      <w:marTop w:val="0"/>
                                                      <w:marBottom w:val="0"/>
                                                      <w:divBdr>
                                                        <w:top w:val="none" w:sz="0" w:space="0" w:color="auto"/>
                                                        <w:left w:val="none" w:sz="0" w:space="0" w:color="auto"/>
                                                        <w:bottom w:val="none" w:sz="0" w:space="0" w:color="auto"/>
                                                        <w:right w:val="none" w:sz="0" w:space="0" w:color="auto"/>
                                                      </w:divBdr>
                                                      <w:divsChild>
                                                        <w:div w:id="270207515">
                                                          <w:marLeft w:val="0"/>
                                                          <w:marRight w:val="0"/>
                                                          <w:marTop w:val="0"/>
                                                          <w:marBottom w:val="0"/>
                                                          <w:divBdr>
                                                            <w:top w:val="none" w:sz="0" w:space="0" w:color="auto"/>
                                                            <w:left w:val="none" w:sz="0" w:space="0" w:color="auto"/>
                                                            <w:bottom w:val="none" w:sz="0" w:space="0" w:color="auto"/>
                                                            <w:right w:val="none" w:sz="0" w:space="0" w:color="auto"/>
                                                          </w:divBdr>
                                                          <w:divsChild>
                                                            <w:div w:id="385417298">
                                                              <w:marLeft w:val="0"/>
                                                              <w:marRight w:val="0"/>
                                                              <w:marTop w:val="0"/>
                                                              <w:marBottom w:val="0"/>
                                                              <w:divBdr>
                                                                <w:top w:val="none" w:sz="0" w:space="0" w:color="auto"/>
                                                                <w:left w:val="none" w:sz="0" w:space="0" w:color="auto"/>
                                                                <w:bottom w:val="none" w:sz="0" w:space="0" w:color="auto"/>
                                                                <w:right w:val="none" w:sz="0" w:space="0" w:color="auto"/>
                                                              </w:divBdr>
                                                              <w:divsChild>
                                                                <w:div w:id="1178422948">
                                                                  <w:marLeft w:val="0"/>
                                                                  <w:marRight w:val="0"/>
                                                                  <w:marTop w:val="0"/>
                                                                  <w:marBottom w:val="0"/>
                                                                  <w:divBdr>
                                                                    <w:top w:val="none" w:sz="0" w:space="0" w:color="auto"/>
                                                                    <w:left w:val="none" w:sz="0" w:space="0" w:color="auto"/>
                                                                    <w:bottom w:val="none" w:sz="0" w:space="0" w:color="auto"/>
                                                                    <w:right w:val="none" w:sz="0" w:space="0" w:color="auto"/>
                                                                  </w:divBdr>
                                                                  <w:divsChild>
                                                                    <w:div w:id="1839611670">
                                                                      <w:marLeft w:val="0"/>
                                                                      <w:marRight w:val="0"/>
                                                                      <w:marTop w:val="0"/>
                                                                      <w:marBottom w:val="0"/>
                                                                      <w:divBdr>
                                                                        <w:top w:val="none" w:sz="0" w:space="0" w:color="auto"/>
                                                                        <w:left w:val="none" w:sz="0" w:space="0" w:color="auto"/>
                                                                        <w:bottom w:val="none" w:sz="0" w:space="0" w:color="auto"/>
                                                                        <w:right w:val="none" w:sz="0" w:space="0" w:color="auto"/>
                                                                      </w:divBdr>
                                                                      <w:divsChild>
                                                                        <w:div w:id="222329494">
                                                                          <w:marLeft w:val="0"/>
                                                                          <w:marRight w:val="0"/>
                                                                          <w:marTop w:val="0"/>
                                                                          <w:marBottom w:val="0"/>
                                                                          <w:divBdr>
                                                                            <w:top w:val="none" w:sz="0" w:space="0" w:color="auto"/>
                                                                            <w:left w:val="none" w:sz="0" w:space="0" w:color="auto"/>
                                                                            <w:bottom w:val="none" w:sz="0" w:space="0" w:color="auto"/>
                                                                            <w:right w:val="none" w:sz="0" w:space="0" w:color="auto"/>
                                                                          </w:divBdr>
                                                                          <w:divsChild>
                                                                            <w:div w:id="1750737085">
                                                                              <w:marLeft w:val="0"/>
                                                                              <w:marRight w:val="0"/>
                                                                              <w:marTop w:val="0"/>
                                                                              <w:marBottom w:val="0"/>
                                                                              <w:divBdr>
                                                                                <w:top w:val="none" w:sz="0" w:space="0" w:color="auto"/>
                                                                                <w:left w:val="none" w:sz="0" w:space="0" w:color="auto"/>
                                                                                <w:bottom w:val="none" w:sz="0" w:space="0" w:color="auto"/>
                                                                                <w:right w:val="none" w:sz="0" w:space="0" w:color="auto"/>
                                                                              </w:divBdr>
                                                                              <w:divsChild>
                                                                                <w:div w:id="1182282685">
                                                                                  <w:marLeft w:val="-6010"/>
                                                                                  <w:marRight w:val="0"/>
                                                                                  <w:marTop w:val="60"/>
                                                                                  <w:marBottom w:val="60"/>
                                                                                  <w:divBdr>
                                                                                    <w:top w:val="none" w:sz="0" w:space="0" w:color="auto"/>
                                                                                    <w:left w:val="none" w:sz="0" w:space="0" w:color="auto"/>
                                                                                    <w:bottom w:val="none" w:sz="0" w:space="0" w:color="auto"/>
                                                                                    <w:right w:val="none" w:sz="0" w:space="0" w:color="auto"/>
                                                                                  </w:divBdr>
                                                                                  <w:divsChild>
                                                                                    <w:div w:id="1862549500">
                                                                                      <w:marLeft w:val="0"/>
                                                                                      <w:marRight w:val="0"/>
                                                                                      <w:marTop w:val="0"/>
                                                                                      <w:marBottom w:val="0"/>
                                                                                      <w:divBdr>
                                                                                        <w:top w:val="none" w:sz="0" w:space="0" w:color="auto"/>
                                                                                        <w:left w:val="none" w:sz="0" w:space="0" w:color="auto"/>
                                                                                        <w:bottom w:val="none" w:sz="0" w:space="0" w:color="auto"/>
                                                                                        <w:right w:val="none" w:sz="0" w:space="0" w:color="auto"/>
                                                                                      </w:divBdr>
                                                                                      <w:divsChild>
                                                                                        <w:div w:id="1141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0904831">
      <w:bodyDiv w:val="1"/>
      <w:marLeft w:val="0"/>
      <w:marRight w:val="0"/>
      <w:marTop w:val="0"/>
      <w:marBottom w:val="0"/>
      <w:divBdr>
        <w:top w:val="none" w:sz="0" w:space="0" w:color="auto"/>
        <w:left w:val="none" w:sz="0" w:space="0" w:color="auto"/>
        <w:bottom w:val="none" w:sz="0" w:space="0" w:color="auto"/>
        <w:right w:val="none" w:sz="0" w:space="0" w:color="auto"/>
      </w:divBdr>
    </w:div>
    <w:div w:id="201919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423</Words>
  <Characters>2412</Characters>
  <Application>Microsoft Office Word</Application>
  <DocSecurity>0</DocSecurity>
  <Lines>20</Lines>
  <Paragraphs>5</Paragraphs>
  <ScaleCrop>false</ScaleCrop>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育嘉 饒</dc:creator>
  <cp:keywords/>
  <dc:description/>
  <cp:lastModifiedBy>劉芯玓</cp:lastModifiedBy>
  <cp:revision>5</cp:revision>
  <cp:lastPrinted>2025-01-06T03:56:00Z</cp:lastPrinted>
  <dcterms:created xsi:type="dcterms:W3CDTF">2025-10-29T00:54:00Z</dcterms:created>
  <dcterms:modified xsi:type="dcterms:W3CDTF">2025-10-29T01:22:00Z</dcterms:modified>
</cp:coreProperties>
</file>