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337" w:rsidRDefault="003D253C">
      <w:pPr>
        <w:pStyle w:val="Standard"/>
        <w:snapToGrid w:val="0"/>
        <w:spacing w:line="440" w:lineRule="exact"/>
      </w:pPr>
      <w:r>
        <w:rPr>
          <w:noProof/>
        </w:rPr>
        <mc:AlternateContent>
          <mc:Choice Requires="wps">
            <w:drawing>
              <wp:anchor distT="0" distB="0" distL="114300" distR="114300" simplePos="0" relativeHeight="251659264" behindDoc="0" locked="0" layoutInCell="1" allowOverlap="1">
                <wp:simplePos x="0" y="0"/>
                <wp:positionH relativeFrom="column">
                  <wp:posOffset>-636120</wp:posOffset>
                </wp:positionH>
                <wp:positionV relativeFrom="paragraph">
                  <wp:posOffset>-388080</wp:posOffset>
                </wp:positionV>
                <wp:extent cx="1078920" cy="418320"/>
                <wp:effectExtent l="0" t="0" r="25980" b="19830"/>
                <wp:wrapNone/>
                <wp:docPr id="2" name="框架2"/>
                <wp:cNvGraphicFramePr/>
                <a:graphic xmlns:a="http://schemas.openxmlformats.org/drawingml/2006/main">
                  <a:graphicData uri="http://schemas.microsoft.com/office/word/2010/wordprocessingShape">
                    <wps:wsp>
                      <wps:cNvSpPr txBox="1"/>
                      <wps:spPr>
                        <a:xfrm>
                          <a:off x="0" y="0"/>
                          <a:ext cx="1078920" cy="418320"/>
                        </a:xfrm>
                        <a:prstGeom prst="rect">
                          <a:avLst/>
                        </a:prstGeom>
                        <a:ln w="9398">
                          <a:solidFill>
                            <a:srgbClr val="000000"/>
                          </a:solidFill>
                          <a:prstDash val="solid"/>
                        </a:ln>
                      </wps:spPr>
                      <wps:txbx>
                        <w:txbxContent>
                          <w:p w:rsidR="00064337" w:rsidRDefault="003D253C">
                            <w:pPr>
                              <w:pStyle w:val="Standard"/>
                            </w:pPr>
                            <w:r>
                              <w:rPr>
                                <w:sz w:val="28"/>
                                <w:szCs w:val="28"/>
                              </w:rPr>
                              <w:t>附件</w:t>
                            </w:r>
                            <w:r>
                              <w:rPr>
                                <w:sz w:val="28"/>
                                <w:szCs w:val="28"/>
                              </w:rPr>
                              <w:t>1</w:t>
                            </w:r>
                          </w:p>
                        </w:txbxContent>
                      </wps:txbx>
                      <wps:bodyPr vert="horz" wrap="none" lIns="91440" tIns="45720" rIns="91440" bIns="45720" compatLnSpc="0">
                        <a:noAutofit/>
                      </wps:bodyPr>
                    </wps:wsp>
                  </a:graphicData>
                </a:graphic>
              </wp:anchor>
            </w:drawing>
          </mc:Choice>
          <mc:Fallback>
            <w:pict>
              <v:shapetype id="_x0000_t202" coordsize="21600,21600" o:spt="202" path="m,l,21600r21600,l21600,xe">
                <v:stroke joinstyle="miter"/>
                <v:path gradientshapeok="t" o:connecttype="rect"/>
              </v:shapetype>
              <v:shape id="框架2" o:spid="_x0000_s1026" type="#_x0000_t202" style="position:absolute;margin-left:-50.1pt;margin-top:-30.55pt;width:84.95pt;height:32.9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" filled="f" strokeweight=".74pt">
                <v:textbox>
                  <w:txbxContent>
                    <w:p w:rsidR="00064337" w:rsidRDefault="003D253C">
                      <w:pPr>
                        <w:pStyle w:val="Standard"/>
                      </w:pPr>
                      <w:r>
                        <w:rPr>
                          <w:sz w:val="28"/>
                          <w:szCs w:val="28"/>
                        </w:rPr>
                        <w:t>附件</w:t>
                      </w:r>
                      <w:r>
                        <w:rPr>
                          <w:sz w:val="28"/>
                          <w:szCs w:val="28"/>
                        </w:rPr>
                        <w:t>1</w:t>
                      </w:r>
                    </w:p>
                  </w:txbxContent>
                </v:textbox>
              </v:shape>
            </w:pict>
          </mc:Fallback>
        </mc:AlternateContent>
      </w:r>
      <w:r>
        <w:rPr>
          <w:rFonts w:ascii="標楷體" w:eastAsia="標楷體" w:hAnsi="標楷體" w:cs="標楷體"/>
          <w:color w:val="000000"/>
          <w:sz w:val="28"/>
          <w:szCs w:val="28"/>
          <w:u w:val="single"/>
        </w:rPr>
        <w:t xml:space="preserve">　　　　　</w:t>
      </w:r>
      <w:r>
        <w:rPr>
          <w:rFonts w:ascii="標楷體" w:eastAsia="標楷體" w:hAnsi="標楷體" w:cs="標楷體"/>
          <w:color w:val="000000"/>
          <w:sz w:val="28"/>
          <w:szCs w:val="28"/>
        </w:rPr>
        <w:t>縣</w:t>
      </w:r>
      <w:r>
        <w:rPr>
          <w:rFonts w:ascii="標楷體" w:eastAsia="標楷體" w:hAnsi="標楷體" w:cs="標楷體"/>
          <w:color w:val="000000"/>
          <w:sz w:val="28"/>
          <w:szCs w:val="28"/>
        </w:rPr>
        <w:t>(</w:t>
      </w:r>
      <w:r>
        <w:rPr>
          <w:rFonts w:ascii="標楷體" w:eastAsia="標楷體" w:hAnsi="標楷體" w:cs="標楷體"/>
          <w:color w:val="000000"/>
          <w:sz w:val="28"/>
          <w:szCs w:val="28"/>
        </w:rPr>
        <w:t>市</w:t>
      </w:r>
      <w:r>
        <w:rPr>
          <w:rFonts w:ascii="標楷體" w:eastAsia="標楷體" w:hAnsi="標楷體" w:cs="標楷體"/>
          <w:color w:val="000000"/>
          <w:sz w:val="28"/>
          <w:szCs w:val="28"/>
        </w:rPr>
        <w:t>)</w:t>
      </w:r>
      <w:r>
        <w:rPr>
          <w:rFonts w:ascii="標楷體" w:eastAsia="標楷體" w:hAnsi="標楷體" w:cs="標楷體"/>
          <w:color w:val="000000"/>
          <w:sz w:val="28"/>
          <w:szCs w:val="28"/>
          <w:u w:val="single"/>
        </w:rPr>
        <w:t xml:space="preserve">　　　　　</w:t>
      </w:r>
      <w:r>
        <w:rPr>
          <w:rFonts w:ascii="標楷體" w:eastAsia="標楷體" w:hAnsi="標楷體" w:cs="標楷體"/>
          <w:color w:val="000000"/>
          <w:sz w:val="28"/>
          <w:szCs w:val="28"/>
        </w:rPr>
        <w:t>區</w:t>
      </w:r>
      <w:r>
        <w:rPr>
          <w:rFonts w:ascii="標楷體" w:eastAsia="標楷體" w:hAnsi="標楷體" w:cs="標楷體"/>
          <w:color w:val="000000"/>
          <w:sz w:val="28"/>
          <w:szCs w:val="28"/>
          <w:u w:val="single"/>
        </w:rPr>
        <w:t xml:space="preserve">　　　　　　　　　</w:t>
      </w:r>
      <w:r>
        <w:rPr>
          <w:rFonts w:ascii="標楷體" w:eastAsia="標楷體" w:hAnsi="標楷體" w:cs="標楷體"/>
          <w:color w:val="000000"/>
          <w:sz w:val="28"/>
          <w:szCs w:val="28"/>
        </w:rPr>
        <w:t>國民中</w:t>
      </w:r>
      <w:r>
        <w:rPr>
          <w:rFonts w:ascii="標楷體" w:eastAsia="標楷體" w:hAnsi="標楷體" w:cs="標楷體"/>
          <w:color w:val="000000"/>
          <w:sz w:val="28"/>
          <w:szCs w:val="28"/>
        </w:rPr>
        <w:t>(</w:t>
      </w:r>
      <w:r>
        <w:rPr>
          <w:rFonts w:ascii="標楷體" w:eastAsia="標楷體" w:hAnsi="標楷體" w:cs="標楷體"/>
          <w:color w:val="000000"/>
          <w:sz w:val="28"/>
          <w:szCs w:val="28"/>
        </w:rPr>
        <w:t>小</w:t>
      </w:r>
      <w:r>
        <w:rPr>
          <w:rFonts w:ascii="標楷體" w:eastAsia="標楷體" w:hAnsi="標楷體" w:cs="標楷體"/>
          <w:color w:val="000000"/>
          <w:sz w:val="28"/>
          <w:szCs w:val="28"/>
        </w:rPr>
        <w:t>)</w:t>
      </w:r>
      <w:r>
        <w:rPr>
          <w:rFonts w:ascii="標楷體" w:eastAsia="標楷體" w:hAnsi="標楷體" w:cs="標楷體"/>
          <w:color w:val="000000"/>
          <w:sz w:val="28"/>
          <w:szCs w:val="28"/>
        </w:rPr>
        <w:t>學</w:t>
      </w:r>
    </w:p>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sz w:val="28"/>
          <w:szCs w:val="28"/>
        </w:rPr>
        <w:t>辦理「增置圖書館閱讀推動教師」提案申請表</w:t>
      </w:r>
    </w:p>
    <w:tbl>
      <w:tblPr>
        <w:tblW w:w="9786" w:type="dxa"/>
        <w:jc w:val="center"/>
        <w:tblLayout w:type="fixed"/>
        <w:tblCellMar>
          <w:left w:w="10" w:type="dxa"/>
          <w:right w:w="10" w:type="dxa"/>
        </w:tblCellMar>
        <w:tblLook w:val="0000" w:firstRow="0" w:lastRow="0" w:firstColumn="0" w:lastColumn="0" w:noHBand="0" w:noVBand="0"/>
      </w:tblPr>
      <w:tblGrid>
        <w:gridCol w:w="1931"/>
        <w:gridCol w:w="3057"/>
        <w:gridCol w:w="865"/>
        <w:gridCol w:w="836"/>
        <w:gridCol w:w="3097"/>
      </w:tblGrid>
      <w:tr w:rsidR="00064337">
        <w:tblPrEx>
          <w:tblCellMar>
            <w:top w:w="0" w:type="dxa"/>
            <w:bottom w:w="0" w:type="dxa"/>
          </w:tblCellMar>
        </w:tblPrEx>
        <w:trPr>
          <w:trHeight w:val="513"/>
          <w:jc w:val="center"/>
        </w:trPr>
        <w:tc>
          <w:tcPr>
            <w:tcW w:w="978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both"/>
            </w:pPr>
            <w:r>
              <w:rPr>
                <w:rFonts w:ascii="標楷體" w:eastAsia="標楷體" w:hAnsi="標楷體" w:cs="標楷體"/>
                <w:color w:val="000000"/>
              </w:rPr>
              <w:t>一、學校背景資料</w:t>
            </w:r>
          </w:p>
        </w:tc>
      </w:tr>
      <w:tr w:rsidR="00064337">
        <w:tblPrEx>
          <w:tblCellMar>
            <w:top w:w="0" w:type="dxa"/>
            <w:bottom w:w="0" w:type="dxa"/>
          </w:tblCellMar>
        </w:tblPrEx>
        <w:trPr>
          <w:trHeight w:val="513"/>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pPr>
            <w:r>
              <w:rPr>
                <w:rFonts w:ascii="標楷體" w:eastAsia="標楷體" w:hAnsi="標楷體" w:cs="標楷體"/>
                <w:color w:val="000000"/>
              </w:rPr>
              <w:t>校長姓名</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440" w:lineRule="exact"/>
              <w:rPr>
                <w:rFonts w:ascii="標楷體" w:eastAsia="標楷體" w:hAnsi="標楷體" w:cs="標楷體"/>
                <w:color w:val="000000"/>
              </w:rPr>
            </w:pPr>
          </w:p>
        </w:tc>
        <w:tc>
          <w:tcPr>
            <w:tcW w:w="170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班級數</w:t>
            </w:r>
          </w:p>
        </w:tc>
        <w:tc>
          <w:tcPr>
            <w:tcW w:w="3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064337">
            <w:pPr>
              <w:pStyle w:val="Standard"/>
              <w:snapToGrid w:val="0"/>
              <w:spacing w:line="440" w:lineRule="exact"/>
              <w:jc w:val="right"/>
              <w:rPr>
                <w:rFonts w:ascii="標楷體" w:eastAsia="標楷體" w:hAnsi="標楷體" w:cs="標楷體"/>
                <w:color w:val="000000"/>
              </w:rPr>
            </w:pPr>
          </w:p>
        </w:tc>
      </w:tr>
      <w:tr w:rsidR="00064337">
        <w:tblPrEx>
          <w:tblCellMar>
            <w:top w:w="0" w:type="dxa"/>
            <w:bottom w:w="0" w:type="dxa"/>
          </w:tblCellMar>
        </w:tblPrEx>
        <w:trPr>
          <w:trHeight w:val="513"/>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學校電話</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440" w:lineRule="exact"/>
              <w:rPr>
                <w:rFonts w:ascii="標楷體" w:eastAsia="標楷體" w:hAnsi="標楷體" w:cs="標楷體"/>
                <w:color w:val="000000"/>
              </w:rPr>
            </w:pPr>
          </w:p>
        </w:tc>
        <w:tc>
          <w:tcPr>
            <w:tcW w:w="170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學生數</w:t>
            </w:r>
          </w:p>
        </w:tc>
        <w:tc>
          <w:tcPr>
            <w:tcW w:w="3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064337">
            <w:pPr>
              <w:pStyle w:val="Standard"/>
              <w:snapToGrid w:val="0"/>
              <w:spacing w:line="440" w:lineRule="exact"/>
              <w:jc w:val="right"/>
              <w:rPr>
                <w:rFonts w:ascii="標楷體" w:eastAsia="標楷體" w:hAnsi="標楷體" w:cs="標楷體"/>
                <w:color w:val="000000"/>
              </w:rPr>
            </w:pPr>
          </w:p>
        </w:tc>
      </w:tr>
      <w:tr w:rsidR="00064337">
        <w:tblPrEx>
          <w:tblCellMar>
            <w:top w:w="0" w:type="dxa"/>
            <w:bottom w:w="0" w:type="dxa"/>
          </w:tblCellMar>
        </w:tblPrEx>
        <w:trPr>
          <w:trHeight w:val="513"/>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學校傳真</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440" w:lineRule="exact"/>
              <w:rPr>
                <w:rFonts w:ascii="標楷體" w:eastAsia="標楷體" w:hAnsi="標楷體" w:cs="標楷體"/>
                <w:color w:val="000000"/>
              </w:rPr>
            </w:pPr>
          </w:p>
        </w:tc>
        <w:tc>
          <w:tcPr>
            <w:tcW w:w="170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教師人數</w:t>
            </w:r>
          </w:p>
        </w:tc>
        <w:tc>
          <w:tcPr>
            <w:tcW w:w="3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064337">
            <w:pPr>
              <w:pStyle w:val="Standard"/>
              <w:snapToGrid w:val="0"/>
              <w:spacing w:line="440" w:lineRule="exact"/>
              <w:jc w:val="right"/>
              <w:rPr>
                <w:rFonts w:ascii="標楷體" w:eastAsia="標楷體" w:hAnsi="標楷體" w:cs="標楷體"/>
                <w:color w:val="000000"/>
              </w:rPr>
            </w:pPr>
          </w:p>
        </w:tc>
      </w:tr>
      <w:tr w:rsidR="00064337">
        <w:tblPrEx>
          <w:tblCellMar>
            <w:top w:w="0" w:type="dxa"/>
            <w:bottom w:w="0" w:type="dxa"/>
          </w:tblCellMar>
        </w:tblPrEx>
        <w:trPr>
          <w:cantSplit/>
          <w:trHeight w:val="660"/>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FF0000"/>
              </w:rPr>
            </w:pPr>
            <w:r>
              <w:rPr>
                <w:rFonts w:ascii="標楷體" w:eastAsia="標楷體" w:hAnsi="標楷體" w:cs="標楷體"/>
                <w:color w:val="FF0000"/>
              </w:rPr>
              <w:t>學校類型</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rPr>
                <w:rFonts w:ascii="標楷體" w:eastAsia="標楷體" w:hAnsi="標楷體" w:cs="標楷體"/>
                <w:color w:val="FF0000"/>
              </w:rPr>
            </w:pPr>
            <w:r>
              <w:rPr>
                <w:rFonts w:ascii="標楷體" w:eastAsia="標楷體" w:hAnsi="標楷體" w:cs="標楷體"/>
                <w:color w:val="FF0000"/>
              </w:rPr>
              <w:t>□</w:t>
            </w:r>
            <w:r>
              <w:rPr>
                <w:rFonts w:ascii="標楷體" w:eastAsia="標楷體" w:hAnsi="標楷體" w:cs="標楷體"/>
                <w:color w:val="FF0000"/>
              </w:rPr>
              <w:t xml:space="preserve">一般　　</w:t>
            </w:r>
            <w:r>
              <w:rPr>
                <w:rFonts w:ascii="標楷體" w:eastAsia="標楷體" w:hAnsi="標楷體" w:cs="標楷體"/>
                <w:color w:val="FF0000"/>
              </w:rPr>
              <w:t>□</w:t>
            </w:r>
            <w:r>
              <w:rPr>
                <w:rFonts w:ascii="標楷體" w:eastAsia="標楷體" w:hAnsi="標楷體" w:cs="標楷體"/>
                <w:color w:val="FF0000"/>
              </w:rPr>
              <w:t>偏遠</w:t>
            </w:r>
          </w:p>
        </w:tc>
        <w:tc>
          <w:tcPr>
            <w:tcW w:w="1701"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學校曾獲得教育部補助圖書館閱讀推動教師之學年度</w:t>
            </w:r>
          </w:p>
        </w:tc>
        <w:tc>
          <w:tcPr>
            <w:tcW w:w="309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rPr>
                <w:rFonts w:ascii="標楷體" w:eastAsia="標楷體" w:hAnsi="標楷體" w:cs="標楷體"/>
                <w:color w:val="000000"/>
                <w:sz w:val="20"/>
                <w:szCs w:val="20"/>
              </w:rPr>
            </w:pPr>
            <w:r>
              <w:rPr>
                <w:rFonts w:ascii="標楷體" w:eastAsia="標楷體" w:hAnsi="標楷體" w:cs="標楷體"/>
                <w:color w:val="000000"/>
                <w:sz w:val="20"/>
                <w:szCs w:val="20"/>
              </w:rPr>
              <w:t>□ 98</w:t>
            </w:r>
            <w:r>
              <w:rPr>
                <w:rFonts w:ascii="標楷體" w:eastAsia="標楷體" w:hAnsi="標楷體" w:cs="標楷體"/>
                <w:color w:val="000000"/>
                <w:sz w:val="20"/>
                <w:szCs w:val="20"/>
              </w:rPr>
              <w:t>學年度、</w:t>
            </w:r>
            <w:r>
              <w:rPr>
                <w:rFonts w:ascii="標楷體" w:eastAsia="標楷體" w:hAnsi="標楷體" w:cs="標楷體"/>
                <w:color w:val="000000"/>
                <w:sz w:val="20"/>
                <w:szCs w:val="20"/>
              </w:rPr>
              <w:t>□99</w:t>
            </w:r>
            <w:r>
              <w:rPr>
                <w:rFonts w:ascii="標楷體" w:eastAsia="標楷體" w:hAnsi="標楷體" w:cs="標楷體"/>
                <w:color w:val="000000"/>
                <w:sz w:val="20"/>
                <w:szCs w:val="20"/>
              </w:rPr>
              <w:t>學年度</w:t>
            </w:r>
          </w:p>
          <w:p w:rsidR="00064337" w:rsidRDefault="003D253C">
            <w:pPr>
              <w:pStyle w:val="Standard"/>
              <w:snapToGrid w:val="0"/>
              <w:spacing w:line="440" w:lineRule="exact"/>
            </w:pPr>
            <w:r>
              <w:rPr>
                <w:rFonts w:ascii="標楷體" w:eastAsia="標楷體" w:hAnsi="標楷體" w:cs="標楷體"/>
                <w:color w:val="000000"/>
                <w:sz w:val="20"/>
                <w:szCs w:val="20"/>
              </w:rPr>
              <w:t>□100</w:t>
            </w:r>
            <w:r>
              <w:rPr>
                <w:rFonts w:ascii="標楷體" w:eastAsia="標楷體" w:hAnsi="標楷體" w:cs="標楷體"/>
                <w:color w:val="000000"/>
                <w:sz w:val="20"/>
                <w:szCs w:val="20"/>
              </w:rPr>
              <w:t>學年度、</w:t>
            </w:r>
            <w:r>
              <w:rPr>
                <w:rFonts w:ascii="標楷體" w:eastAsia="標楷體" w:hAnsi="標楷體" w:cs="標楷體"/>
                <w:color w:val="000000"/>
                <w:sz w:val="20"/>
                <w:szCs w:val="20"/>
              </w:rPr>
              <w:t>□101</w:t>
            </w:r>
            <w:r>
              <w:rPr>
                <w:rFonts w:ascii="標楷體" w:eastAsia="標楷體" w:hAnsi="標楷體" w:cs="標楷體"/>
                <w:color w:val="000000"/>
                <w:sz w:val="20"/>
                <w:szCs w:val="20"/>
              </w:rPr>
              <w:t>學年度</w:t>
            </w:r>
          </w:p>
          <w:p w:rsidR="00064337" w:rsidRDefault="003D253C">
            <w:pPr>
              <w:pStyle w:val="Standard"/>
              <w:snapToGrid w:val="0"/>
              <w:spacing w:line="440" w:lineRule="exact"/>
            </w:pPr>
            <w:r>
              <w:rPr>
                <w:rFonts w:ascii="標楷體" w:eastAsia="標楷體" w:hAnsi="標楷體" w:cs="標楷體"/>
                <w:color w:val="000000"/>
                <w:sz w:val="20"/>
                <w:szCs w:val="20"/>
              </w:rPr>
              <w:t>□102</w:t>
            </w:r>
            <w:r>
              <w:rPr>
                <w:rFonts w:ascii="標楷體" w:eastAsia="標楷體" w:hAnsi="標楷體" w:cs="標楷體"/>
                <w:color w:val="000000"/>
                <w:sz w:val="20"/>
                <w:szCs w:val="20"/>
              </w:rPr>
              <w:t>學年度、</w:t>
            </w:r>
            <w:r>
              <w:rPr>
                <w:rFonts w:ascii="標楷體" w:eastAsia="標楷體" w:hAnsi="標楷體" w:cs="標楷體"/>
                <w:color w:val="000000"/>
                <w:sz w:val="20"/>
                <w:szCs w:val="20"/>
              </w:rPr>
              <w:t>□103</w:t>
            </w:r>
            <w:r>
              <w:rPr>
                <w:rFonts w:ascii="標楷體" w:eastAsia="標楷體" w:hAnsi="標楷體" w:cs="標楷體"/>
                <w:color w:val="000000"/>
                <w:sz w:val="20"/>
                <w:szCs w:val="20"/>
              </w:rPr>
              <w:t>學年度</w:t>
            </w:r>
          </w:p>
          <w:p w:rsidR="00064337" w:rsidRDefault="003D253C">
            <w:pPr>
              <w:pStyle w:val="Standard"/>
              <w:snapToGrid w:val="0"/>
              <w:spacing w:line="440" w:lineRule="exact"/>
            </w:pPr>
            <w:r>
              <w:rPr>
                <w:rFonts w:ascii="標楷體" w:eastAsia="標楷體" w:hAnsi="標楷體" w:cs="標楷體"/>
                <w:color w:val="000000"/>
                <w:sz w:val="20"/>
                <w:szCs w:val="20"/>
              </w:rPr>
              <w:t>□104</w:t>
            </w:r>
            <w:r>
              <w:rPr>
                <w:rFonts w:ascii="標楷體" w:eastAsia="標楷體" w:hAnsi="標楷體" w:cs="標楷體"/>
                <w:color w:val="000000"/>
                <w:sz w:val="20"/>
                <w:szCs w:val="20"/>
              </w:rPr>
              <w:t>學年度、</w:t>
            </w:r>
            <w:r>
              <w:rPr>
                <w:rFonts w:ascii="標楷體" w:eastAsia="標楷體" w:hAnsi="標楷體" w:cs="標楷體"/>
                <w:color w:val="000000"/>
                <w:sz w:val="20"/>
                <w:szCs w:val="20"/>
              </w:rPr>
              <w:t>□105</w:t>
            </w:r>
            <w:r>
              <w:rPr>
                <w:rFonts w:ascii="標楷體" w:eastAsia="標楷體" w:hAnsi="標楷體" w:cs="標楷體"/>
                <w:color w:val="000000"/>
                <w:sz w:val="20"/>
                <w:szCs w:val="20"/>
              </w:rPr>
              <w:t>學年度</w:t>
            </w:r>
          </w:p>
          <w:p w:rsidR="00064337" w:rsidRDefault="003D253C">
            <w:pPr>
              <w:pStyle w:val="Standard"/>
              <w:snapToGrid w:val="0"/>
              <w:spacing w:line="440" w:lineRule="exact"/>
            </w:pPr>
            <w:r>
              <w:rPr>
                <w:rFonts w:ascii="標楷體" w:eastAsia="標楷體" w:hAnsi="標楷體" w:cs="標楷體"/>
                <w:color w:val="000000"/>
                <w:sz w:val="20"/>
                <w:szCs w:val="20"/>
              </w:rPr>
              <w:t>□106</w:t>
            </w:r>
            <w:r>
              <w:rPr>
                <w:rFonts w:ascii="標楷體" w:eastAsia="標楷體" w:hAnsi="標楷體" w:cs="標楷體"/>
                <w:color w:val="000000"/>
                <w:sz w:val="20"/>
                <w:szCs w:val="20"/>
              </w:rPr>
              <w:t>學年度、</w:t>
            </w:r>
            <w:r>
              <w:rPr>
                <w:rFonts w:ascii="標楷體" w:eastAsia="標楷體" w:hAnsi="標楷體" w:cs="標楷體"/>
                <w:color w:val="000000"/>
                <w:sz w:val="20"/>
                <w:szCs w:val="20"/>
              </w:rPr>
              <w:t>□107</w:t>
            </w:r>
            <w:r>
              <w:rPr>
                <w:rFonts w:ascii="標楷體" w:eastAsia="標楷體" w:hAnsi="標楷體" w:cs="標楷體"/>
                <w:color w:val="000000"/>
                <w:sz w:val="20"/>
                <w:szCs w:val="20"/>
              </w:rPr>
              <w:t>學年度</w:t>
            </w:r>
          </w:p>
          <w:p w:rsidR="00064337" w:rsidRDefault="003D253C">
            <w:pPr>
              <w:pStyle w:val="Standard"/>
              <w:snapToGrid w:val="0"/>
              <w:spacing w:line="440" w:lineRule="exact"/>
            </w:pPr>
            <w:r>
              <w:rPr>
                <w:rFonts w:ascii="標楷體" w:eastAsia="標楷體" w:hAnsi="標楷體" w:cs="標楷體"/>
                <w:color w:val="FF0000"/>
                <w:sz w:val="20"/>
                <w:szCs w:val="20"/>
              </w:rPr>
              <w:t>□108</w:t>
            </w:r>
            <w:r>
              <w:rPr>
                <w:rFonts w:ascii="標楷體" w:eastAsia="標楷體" w:hAnsi="標楷體" w:cs="標楷體"/>
                <w:color w:val="FF0000"/>
                <w:sz w:val="20"/>
                <w:szCs w:val="20"/>
              </w:rPr>
              <w:t>學年度、</w:t>
            </w:r>
            <w:r>
              <w:rPr>
                <w:rFonts w:ascii="標楷體" w:eastAsia="標楷體" w:hAnsi="標楷體" w:cs="標楷體"/>
                <w:color w:val="000000"/>
                <w:sz w:val="20"/>
                <w:szCs w:val="20"/>
              </w:rPr>
              <w:t>□</w:t>
            </w:r>
            <w:r>
              <w:rPr>
                <w:rFonts w:ascii="標楷體" w:eastAsia="標楷體" w:hAnsi="標楷體" w:cs="標楷體"/>
                <w:color w:val="000000"/>
                <w:sz w:val="20"/>
                <w:szCs w:val="20"/>
              </w:rPr>
              <w:t>首度申請</w:t>
            </w:r>
          </w:p>
        </w:tc>
      </w:tr>
      <w:tr w:rsidR="00064337">
        <w:tblPrEx>
          <w:tblCellMar>
            <w:top w:w="0" w:type="dxa"/>
            <w:bottom w:w="0" w:type="dxa"/>
          </w:tblCellMar>
        </w:tblPrEx>
        <w:trPr>
          <w:cantSplit/>
          <w:trHeight w:val="660"/>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圖書館圖書數</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pPr>
            <w:r>
              <w:rPr>
                <w:rFonts w:ascii="標楷體" w:eastAsia="標楷體" w:hAnsi="標楷體" w:cs="標楷體"/>
                <w:color w:val="000000"/>
              </w:rPr>
              <w:t xml:space="preserve"> </w:t>
            </w:r>
            <w:r>
              <w:rPr>
                <w:rFonts w:ascii="標楷體" w:eastAsia="標楷體" w:hAnsi="標楷體" w:cs="標楷體"/>
                <w:color w:val="000000"/>
                <w:u w:val="single"/>
              </w:rPr>
              <w:t xml:space="preserve">         </w:t>
            </w:r>
            <w:r>
              <w:rPr>
                <w:rFonts w:ascii="標楷體" w:eastAsia="標楷體" w:hAnsi="標楷體" w:cs="標楷體"/>
                <w:color w:val="000000"/>
              </w:rPr>
              <w:t xml:space="preserve"> </w:t>
            </w:r>
            <w:r>
              <w:rPr>
                <w:rFonts w:ascii="標楷體" w:eastAsia="標楷體" w:hAnsi="標楷體" w:cs="標楷體"/>
                <w:color w:val="000000"/>
              </w:rPr>
              <w:t>冊</w:t>
            </w:r>
          </w:p>
        </w:tc>
        <w:tc>
          <w:tcPr>
            <w:tcW w:w="1701"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309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3D253C">
            <w:pPr>
              <w:rPr>
                <w:rFonts w:hint="eastAsia"/>
              </w:rPr>
            </w:pPr>
          </w:p>
        </w:tc>
      </w:tr>
      <w:tr w:rsidR="00064337">
        <w:tblPrEx>
          <w:tblCellMar>
            <w:top w:w="0" w:type="dxa"/>
            <w:bottom w:w="0" w:type="dxa"/>
          </w:tblCellMar>
        </w:tblPrEx>
        <w:trPr>
          <w:cantSplit/>
          <w:trHeight w:val="647"/>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教務主任</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064337">
            <w:pPr>
              <w:pStyle w:val="Standard"/>
              <w:snapToGrid w:val="0"/>
              <w:spacing w:line="440" w:lineRule="exact"/>
              <w:rPr>
                <w:rFonts w:ascii="標楷體" w:eastAsia="標楷體" w:hAnsi="標楷體" w:cs="標楷體"/>
                <w:color w:val="000000"/>
              </w:rPr>
            </w:pPr>
          </w:p>
        </w:tc>
        <w:tc>
          <w:tcPr>
            <w:tcW w:w="1701"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309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3D253C">
            <w:pPr>
              <w:rPr>
                <w:rFonts w:hint="eastAsia"/>
              </w:rPr>
            </w:pPr>
          </w:p>
        </w:tc>
      </w:tr>
      <w:tr w:rsidR="00064337">
        <w:tblPrEx>
          <w:tblCellMar>
            <w:top w:w="0" w:type="dxa"/>
            <w:bottom w:w="0" w:type="dxa"/>
          </w:tblCellMar>
        </w:tblPrEx>
        <w:trPr>
          <w:cantSplit/>
          <w:trHeight w:val="442"/>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圖書館閱讀推動教師姓名</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064337">
            <w:pPr>
              <w:pStyle w:val="Standard"/>
              <w:snapToGrid w:val="0"/>
              <w:spacing w:line="440" w:lineRule="exact"/>
              <w:rPr>
                <w:rFonts w:ascii="標楷體" w:eastAsia="標楷體" w:hAnsi="標楷體" w:cs="標楷體"/>
                <w:color w:val="000000"/>
              </w:rPr>
            </w:pPr>
          </w:p>
        </w:tc>
        <w:tc>
          <w:tcPr>
            <w:tcW w:w="1701"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309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3D253C">
            <w:pPr>
              <w:rPr>
                <w:rFonts w:hint="eastAsia"/>
              </w:rPr>
            </w:pPr>
          </w:p>
        </w:tc>
      </w:tr>
      <w:tr w:rsidR="00064337">
        <w:tblPrEx>
          <w:tblCellMar>
            <w:top w:w="0" w:type="dxa"/>
            <w:bottom w:w="0" w:type="dxa"/>
          </w:tblCellMar>
        </w:tblPrEx>
        <w:trPr>
          <w:cantSplit/>
          <w:trHeight w:val="660"/>
          <w:jc w:val="center"/>
        </w:trPr>
        <w:tc>
          <w:tcPr>
            <w:tcW w:w="193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pPr>
            <w:r>
              <w:rPr>
                <w:rFonts w:ascii="標楷體" w:eastAsia="標楷體" w:hAnsi="標楷體" w:cs="標楷體"/>
                <w:color w:val="000000"/>
              </w:rPr>
              <w:t>圖書館閱讀教師</w:t>
            </w:r>
            <w:r>
              <w:rPr>
                <w:rFonts w:ascii="標楷體" w:eastAsia="標楷體" w:hAnsi="標楷體" w:cs="標楷體"/>
                <w:color w:val="000000"/>
              </w:rPr>
              <w:t>E-mail</w:t>
            </w:r>
            <w:r>
              <w:rPr>
                <w:rFonts w:ascii="標楷體" w:eastAsia="標楷體" w:hAnsi="標楷體" w:cs="標楷體"/>
                <w:color w:val="000000"/>
              </w:rPr>
              <w:t>、手機</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440" w:lineRule="exact"/>
              <w:rPr>
                <w:rFonts w:ascii="標楷體" w:eastAsia="標楷體" w:hAnsi="標楷體" w:cs="標楷體"/>
                <w:color w:val="000000"/>
              </w:rPr>
            </w:pPr>
          </w:p>
        </w:tc>
        <w:tc>
          <w:tcPr>
            <w:tcW w:w="1701"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pPr>
            <w:r>
              <w:rPr>
                <w:rFonts w:ascii="標楷體" w:eastAsia="標楷體" w:hAnsi="標楷體" w:cs="標楷體"/>
                <w:color w:val="000000"/>
              </w:rPr>
              <w:t>申請教師曾擔任圖書館閱讀推動教師之學年度</w:t>
            </w:r>
          </w:p>
        </w:tc>
        <w:tc>
          <w:tcPr>
            <w:tcW w:w="309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rPr>
                <w:rFonts w:ascii="標楷體" w:eastAsia="標楷體" w:hAnsi="標楷體" w:cs="標楷體"/>
                <w:color w:val="000000"/>
                <w:sz w:val="20"/>
                <w:szCs w:val="20"/>
              </w:rPr>
            </w:pPr>
            <w:r>
              <w:rPr>
                <w:rFonts w:ascii="標楷體" w:eastAsia="標楷體" w:hAnsi="標楷體" w:cs="標楷體"/>
                <w:color w:val="000000"/>
                <w:sz w:val="20"/>
                <w:szCs w:val="20"/>
              </w:rPr>
              <w:t>□ 98</w:t>
            </w:r>
            <w:r>
              <w:rPr>
                <w:rFonts w:ascii="標楷體" w:eastAsia="標楷體" w:hAnsi="標楷體" w:cs="標楷體"/>
                <w:color w:val="000000"/>
                <w:sz w:val="20"/>
                <w:szCs w:val="20"/>
              </w:rPr>
              <w:t>學年度、</w:t>
            </w:r>
            <w:r>
              <w:rPr>
                <w:rFonts w:ascii="標楷體" w:eastAsia="標楷體" w:hAnsi="標楷體" w:cs="標楷體"/>
                <w:color w:val="000000"/>
                <w:sz w:val="20"/>
                <w:szCs w:val="20"/>
              </w:rPr>
              <w:t>□99</w:t>
            </w:r>
            <w:r>
              <w:rPr>
                <w:rFonts w:ascii="標楷體" w:eastAsia="標楷體" w:hAnsi="標楷體" w:cs="標楷體"/>
                <w:color w:val="000000"/>
                <w:sz w:val="20"/>
                <w:szCs w:val="20"/>
              </w:rPr>
              <w:t>學年度</w:t>
            </w:r>
          </w:p>
          <w:p w:rsidR="00064337" w:rsidRDefault="003D253C">
            <w:pPr>
              <w:pStyle w:val="Standard"/>
              <w:snapToGrid w:val="0"/>
              <w:spacing w:line="440" w:lineRule="exact"/>
              <w:rPr>
                <w:rFonts w:ascii="標楷體" w:eastAsia="標楷體" w:hAnsi="標楷體" w:cs="標楷體"/>
                <w:color w:val="000000"/>
                <w:sz w:val="20"/>
                <w:szCs w:val="20"/>
              </w:rPr>
            </w:pPr>
            <w:r>
              <w:rPr>
                <w:rFonts w:ascii="標楷體" w:eastAsia="標楷體" w:hAnsi="標楷體" w:cs="標楷體"/>
                <w:color w:val="000000"/>
                <w:sz w:val="20"/>
                <w:szCs w:val="20"/>
              </w:rPr>
              <w:t>□100</w:t>
            </w:r>
            <w:r>
              <w:rPr>
                <w:rFonts w:ascii="標楷體" w:eastAsia="標楷體" w:hAnsi="標楷體" w:cs="標楷體"/>
                <w:color w:val="000000"/>
                <w:sz w:val="20"/>
                <w:szCs w:val="20"/>
              </w:rPr>
              <w:t>學年度、</w:t>
            </w:r>
            <w:r>
              <w:rPr>
                <w:rFonts w:ascii="標楷體" w:eastAsia="標楷體" w:hAnsi="標楷體" w:cs="標楷體"/>
                <w:color w:val="000000"/>
                <w:sz w:val="20"/>
                <w:szCs w:val="20"/>
              </w:rPr>
              <w:t>□101</w:t>
            </w:r>
            <w:r>
              <w:rPr>
                <w:rFonts w:ascii="標楷體" w:eastAsia="標楷體" w:hAnsi="標楷體" w:cs="標楷體"/>
                <w:color w:val="000000"/>
                <w:sz w:val="20"/>
                <w:szCs w:val="20"/>
              </w:rPr>
              <w:t>學年度</w:t>
            </w:r>
          </w:p>
          <w:p w:rsidR="00064337" w:rsidRDefault="003D253C">
            <w:pPr>
              <w:pStyle w:val="Standard"/>
              <w:snapToGrid w:val="0"/>
              <w:spacing w:line="440" w:lineRule="exact"/>
              <w:rPr>
                <w:rFonts w:ascii="標楷體" w:eastAsia="標楷體" w:hAnsi="標楷體" w:cs="標楷體"/>
                <w:color w:val="000000"/>
                <w:sz w:val="20"/>
                <w:szCs w:val="20"/>
              </w:rPr>
            </w:pPr>
            <w:r>
              <w:rPr>
                <w:rFonts w:ascii="標楷體" w:eastAsia="標楷體" w:hAnsi="標楷體" w:cs="標楷體"/>
                <w:color w:val="000000"/>
                <w:sz w:val="20"/>
                <w:szCs w:val="20"/>
              </w:rPr>
              <w:t>□102</w:t>
            </w:r>
            <w:r>
              <w:rPr>
                <w:rFonts w:ascii="標楷體" w:eastAsia="標楷體" w:hAnsi="標楷體" w:cs="標楷體"/>
                <w:color w:val="000000"/>
                <w:sz w:val="20"/>
                <w:szCs w:val="20"/>
              </w:rPr>
              <w:t>學年度、</w:t>
            </w:r>
            <w:r>
              <w:rPr>
                <w:rFonts w:ascii="標楷體" w:eastAsia="標楷體" w:hAnsi="標楷體" w:cs="標楷體"/>
                <w:color w:val="000000"/>
                <w:sz w:val="20"/>
                <w:szCs w:val="20"/>
              </w:rPr>
              <w:t>□103</w:t>
            </w:r>
            <w:r>
              <w:rPr>
                <w:rFonts w:ascii="標楷體" w:eastAsia="標楷體" w:hAnsi="標楷體" w:cs="標楷體"/>
                <w:color w:val="000000"/>
                <w:sz w:val="20"/>
                <w:szCs w:val="20"/>
              </w:rPr>
              <w:t>學年度</w:t>
            </w:r>
          </w:p>
          <w:p w:rsidR="00064337" w:rsidRDefault="003D253C">
            <w:pPr>
              <w:pStyle w:val="Standard"/>
              <w:snapToGrid w:val="0"/>
              <w:spacing w:line="440" w:lineRule="exact"/>
              <w:rPr>
                <w:rFonts w:ascii="標楷體" w:eastAsia="標楷體" w:hAnsi="標楷體" w:cs="標楷體"/>
                <w:color w:val="000000"/>
                <w:sz w:val="20"/>
                <w:szCs w:val="20"/>
              </w:rPr>
            </w:pPr>
            <w:r>
              <w:rPr>
                <w:rFonts w:ascii="標楷體" w:eastAsia="標楷體" w:hAnsi="標楷體" w:cs="標楷體"/>
                <w:color w:val="000000"/>
                <w:sz w:val="20"/>
                <w:szCs w:val="20"/>
              </w:rPr>
              <w:t>□104</w:t>
            </w:r>
            <w:r>
              <w:rPr>
                <w:rFonts w:ascii="標楷體" w:eastAsia="標楷體" w:hAnsi="標楷體" w:cs="標楷體"/>
                <w:color w:val="000000"/>
                <w:sz w:val="20"/>
                <w:szCs w:val="20"/>
              </w:rPr>
              <w:t>學年度、</w:t>
            </w:r>
            <w:r>
              <w:rPr>
                <w:rFonts w:ascii="標楷體" w:eastAsia="標楷體" w:hAnsi="標楷體" w:cs="標楷體"/>
                <w:color w:val="000000"/>
                <w:sz w:val="20"/>
                <w:szCs w:val="20"/>
              </w:rPr>
              <w:t>□105</w:t>
            </w:r>
            <w:r>
              <w:rPr>
                <w:rFonts w:ascii="標楷體" w:eastAsia="標楷體" w:hAnsi="標楷體" w:cs="標楷體"/>
                <w:color w:val="000000"/>
                <w:sz w:val="20"/>
                <w:szCs w:val="20"/>
              </w:rPr>
              <w:t>學年度</w:t>
            </w:r>
          </w:p>
          <w:p w:rsidR="00064337" w:rsidRDefault="003D253C">
            <w:pPr>
              <w:pStyle w:val="Standard"/>
              <w:snapToGrid w:val="0"/>
              <w:spacing w:line="440" w:lineRule="exact"/>
            </w:pPr>
            <w:r>
              <w:rPr>
                <w:rFonts w:ascii="標楷體" w:eastAsia="標楷體" w:hAnsi="標楷體" w:cs="標楷體"/>
                <w:color w:val="000000"/>
                <w:sz w:val="20"/>
                <w:szCs w:val="20"/>
              </w:rPr>
              <w:t>□106</w:t>
            </w:r>
            <w:r>
              <w:rPr>
                <w:rFonts w:ascii="標楷體" w:eastAsia="標楷體" w:hAnsi="標楷體" w:cs="標楷體"/>
                <w:color w:val="000000"/>
                <w:sz w:val="20"/>
                <w:szCs w:val="20"/>
              </w:rPr>
              <w:t>學年度、</w:t>
            </w:r>
            <w:r>
              <w:rPr>
                <w:rFonts w:ascii="標楷體" w:eastAsia="標楷體" w:hAnsi="標楷體" w:cs="標楷體"/>
                <w:color w:val="000000"/>
                <w:sz w:val="20"/>
                <w:szCs w:val="20"/>
              </w:rPr>
              <w:t>□107</w:t>
            </w:r>
            <w:r>
              <w:rPr>
                <w:rFonts w:ascii="標楷體" w:eastAsia="標楷體" w:hAnsi="標楷體" w:cs="標楷體"/>
                <w:color w:val="000000"/>
                <w:sz w:val="20"/>
                <w:szCs w:val="20"/>
              </w:rPr>
              <w:t>學年度</w:t>
            </w:r>
          </w:p>
          <w:p w:rsidR="00064337" w:rsidRDefault="003D253C">
            <w:pPr>
              <w:pStyle w:val="Standard"/>
              <w:snapToGrid w:val="0"/>
              <w:spacing w:line="440" w:lineRule="exact"/>
            </w:pPr>
            <w:r>
              <w:rPr>
                <w:rFonts w:ascii="標楷體" w:eastAsia="標楷體" w:hAnsi="標楷體" w:cs="標楷體"/>
                <w:color w:val="FF0000"/>
                <w:sz w:val="20"/>
                <w:szCs w:val="20"/>
              </w:rPr>
              <w:t>□108</w:t>
            </w:r>
            <w:r>
              <w:rPr>
                <w:rFonts w:ascii="標楷體" w:eastAsia="標楷體" w:hAnsi="標楷體" w:cs="標楷體"/>
                <w:color w:val="FF0000"/>
                <w:sz w:val="20"/>
                <w:szCs w:val="20"/>
              </w:rPr>
              <w:t>學年度、</w:t>
            </w:r>
            <w:r>
              <w:rPr>
                <w:rFonts w:ascii="標楷體" w:eastAsia="標楷體" w:hAnsi="標楷體" w:cs="標楷體"/>
                <w:color w:val="000000"/>
                <w:sz w:val="20"/>
                <w:szCs w:val="20"/>
              </w:rPr>
              <w:t>□</w:t>
            </w:r>
            <w:r>
              <w:rPr>
                <w:rFonts w:ascii="標楷體" w:eastAsia="標楷體" w:hAnsi="標楷體" w:cs="標楷體"/>
                <w:color w:val="000000"/>
                <w:sz w:val="20"/>
                <w:szCs w:val="20"/>
              </w:rPr>
              <w:t>首度申請</w:t>
            </w:r>
          </w:p>
        </w:tc>
      </w:tr>
      <w:tr w:rsidR="00064337">
        <w:tblPrEx>
          <w:tblCellMar>
            <w:top w:w="0" w:type="dxa"/>
            <w:bottom w:w="0" w:type="dxa"/>
          </w:tblCellMar>
        </w:tblPrEx>
        <w:trPr>
          <w:cantSplit/>
          <w:trHeight w:val="660"/>
          <w:jc w:val="center"/>
        </w:trPr>
        <w:tc>
          <w:tcPr>
            <w:tcW w:w="1931"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440" w:lineRule="exact"/>
              <w:rPr>
                <w:rFonts w:ascii="標楷體" w:eastAsia="標楷體" w:hAnsi="標楷體" w:cs="標楷體"/>
                <w:color w:val="000000"/>
              </w:rPr>
            </w:pPr>
          </w:p>
        </w:tc>
        <w:tc>
          <w:tcPr>
            <w:tcW w:w="1701"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309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3D253C">
            <w:pPr>
              <w:rPr>
                <w:rFonts w:hint="eastAsia"/>
              </w:rPr>
            </w:pPr>
          </w:p>
        </w:tc>
      </w:tr>
      <w:tr w:rsidR="00064337">
        <w:tblPrEx>
          <w:tblCellMar>
            <w:top w:w="0" w:type="dxa"/>
            <w:bottom w:w="0" w:type="dxa"/>
          </w:tblCellMar>
        </w:tblPrEx>
        <w:trPr>
          <w:cantSplit/>
          <w:trHeight w:val="420"/>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是否通過閱讀推動教師初、進階研習培訓</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numPr>
                <w:ilvl w:val="0"/>
                <w:numId w:val="40"/>
              </w:numPr>
              <w:snapToGrid w:val="0"/>
              <w:spacing w:line="440" w:lineRule="exact"/>
              <w:rPr>
                <w:rFonts w:ascii="標楷體" w:eastAsia="標楷體" w:hAnsi="標楷體" w:cs="標楷體"/>
                <w:color w:val="000000"/>
              </w:rPr>
            </w:pPr>
            <w:r>
              <w:rPr>
                <w:rFonts w:ascii="標楷體" w:eastAsia="標楷體" w:hAnsi="標楷體" w:cs="標楷體"/>
                <w:color w:val="000000"/>
              </w:rPr>
              <w:t>通過初階培訓</w:t>
            </w:r>
          </w:p>
          <w:p w:rsidR="00064337" w:rsidRDefault="003D253C">
            <w:pPr>
              <w:pStyle w:val="Standard"/>
              <w:numPr>
                <w:ilvl w:val="0"/>
                <w:numId w:val="1"/>
              </w:numPr>
              <w:snapToGrid w:val="0"/>
              <w:spacing w:line="440" w:lineRule="exact"/>
              <w:rPr>
                <w:rFonts w:ascii="標楷體" w:eastAsia="標楷體" w:hAnsi="標楷體" w:cs="標楷體"/>
                <w:color w:val="000000"/>
              </w:rPr>
            </w:pPr>
            <w:r>
              <w:rPr>
                <w:rFonts w:ascii="標楷體" w:eastAsia="標楷體" w:hAnsi="標楷體" w:cs="標楷體"/>
                <w:color w:val="000000"/>
              </w:rPr>
              <w:t>通過進階培訓</w:t>
            </w:r>
          </w:p>
          <w:p w:rsidR="00064337" w:rsidRDefault="003D253C">
            <w:pPr>
              <w:pStyle w:val="Standard"/>
              <w:numPr>
                <w:ilvl w:val="0"/>
                <w:numId w:val="1"/>
              </w:numPr>
              <w:snapToGrid w:val="0"/>
              <w:spacing w:line="440" w:lineRule="exact"/>
              <w:rPr>
                <w:rFonts w:ascii="標楷體" w:eastAsia="標楷體" w:hAnsi="標楷體" w:cs="標楷體"/>
                <w:color w:val="FF0000"/>
              </w:rPr>
            </w:pPr>
            <w:r>
              <w:rPr>
                <w:rFonts w:ascii="標楷體" w:eastAsia="標楷體" w:hAnsi="標楷體" w:cs="標楷體"/>
                <w:color w:val="FF0000"/>
              </w:rPr>
              <w:t>尚未參加</w:t>
            </w:r>
          </w:p>
        </w:tc>
        <w:tc>
          <w:tcPr>
            <w:tcW w:w="1701"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309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3D253C">
            <w:pPr>
              <w:rPr>
                <w:rFonts w:hint="eastAsia"/>
              </w:rPr>
            </w:pPr>
          </w:p>
        </w:tc>
      </w:tr>
      <w:tr w:rsidR="00064337">
        <w:tblPrEx>
          <w:tblCellMar>
            <w:top w:w="0" w:type="dxa"/>
            <w:bottom w:w="0" w:type="dxa"/>
          </w:tblCellMar>
        </w:tblPrEx>
        <w:trPr>
          <w:trHeight w:val="890"/>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pPr>
            <w:r>
              <w:rPr>
                <w:rFonts w:ascii="標楷體" w:eastAsia="標楷體" w:hAnsi="標楷體" w:cs="標楷體"/>
                <w:color w:val="000000"/>
              </w:rPr>
              <w:t>圖書館每生每月平均借閱量</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pPr>
            <w:r>
              <w:rPr>
                <w:rFonts w:ascii="標楷體" w:eastAsia="標楷體" w:hAnsi="標楷體" w:cs="標楷體"/>
                <w:color w:val="000000"/>
              </w:rPr>
              <w:t xml:space="preserve"> </w:t>
            </w:r>
            <w:r>
              <w:rPr>
                <w:rFonts w:ascii="標楷體" w:eastAsia="標楷體" w:hAnsi="標楷體" w:cs="標楷體"/>
                <w:color w:val="000000"/>
                <w:u w:val="single"/>
              </w:rPr>
              <w:t xml:space="preserve">                  </w:t>
            </w:r>
            <w:r>
              <w:rPr>
                <w:rFonts w:ascii="標楷體" w:eastAsia="標楷體" w:hAnsi="標楷體" w:cs="標楷體"/>
                <w:color w:val="000000"/>
              </w:rPr>
              <w:t xml:space="preserve"> </w:t>
            </w:r>
            <w:r>
              <w:rPr>
                <w:rFonts w:ascii="標楷體" w:eastAsia="標楷體" w:hAnsi="標楷體" w:cs="標楷體"/>
                <w:color w:val="000000"/>
              </w:rPr>
              <w:t>冊</w:t>
            </w:r>
            <w:r>
              <w:rPr>
                <w:rFonts w:ascii="標楷體" w:eastAsia="標楷體" w:hAnsi="標楷體" w:cs="標楷體"/>
                <w:color w:val="000000"/>
              </w:rPr>
              <w:t>(</w:t>
            </w:r>
            <w:r>
              <w:rPr>
                <w:rFonts w:ascii="標楷體" w:eastAsia="標楷體" w:hAnsi="標楷體" w:cs="標楷體"/>
                <w:color w:val="FF0000"/>
              </w:rPr>
              <w:t>前一年</w:t>
            </w:r>
            <w:r>
              <w:rPr>
                <w:rFonts w:ascii="標楷體" w:eastAsia="標楷體" w:hAnsi="標楷體" w:cs="標楷體"/>
                <w:color w:val="FF0000"/>
              </w:rPr>
              <w:t>(1-12</w:t>
            </w:r>
            <w:r>
              <w:rPr>
                <w:rFonts w:ascii="標楷體" w:eastAsia="標楷體" w:hAnsi="標楷體" w:cs="標楷體"/>
                <w:color w:val="FF0000"/>
              </w:rPr>
              <w:t>月</w:t>
            </w:r>
            <w:r>
              <w:rPr>
                <w:rFonts w:ascii="標楷體" w:eastAsia="標楷體" w:hAnsi="標楷體" w:cs="標楷體"/>
                <w:color w:val="FF0000"/>
              </w:rPr>
              <w:t>)</w:t>
            </w:r>
            <w:r>
              <w:rPr>
                <w:rFonts w:ascii="標楷體" w:eastAsia="標楷體" w:hAnsi="標楷體" w:cs="標楷體"/>
                <w:color w:val="000000"/>
              </w:rPr>
              <w:t>總借閱量</w:t>
            </w:r>
            <w:r>
              <w:rPr>
                <w:rFonts w:ascii="標楷體" w:eastAsia="標楷體" w:hAnsi="標楷體" w:cs="標楷體"/>
                <w:color w:val="000000"/>
              </w:rPr>
              <w:t>/</w:t>
            </w:r>
            <w:r>
              <w:rPr>
                <w:rFonts w:ascii="標楷體" w:eastAsia="標楷體" w:hAnsi="標楷體" w:cs="標楷體"/>
                <w:color w:val="000000"/>
              </w:rPr>
              <w:t>學生人數</w:t>
            </w:r>
            <w:r>
              <w:rPr>
                <w:rFonts w:ascii="標楷體" w:eastAsia="標楷體" w:hAnsi="標楷體" w:cs="標楷體"/>
                <w:color w:val="000000"/>
              </w:rPr>
              <w:t>/</w:t>
            </w:r>
            <w:r>
              <w:rPr>
                <w:rFonts w:ascii="標楷體" w:eastAsia="標楷體" w:hAnsi="標楷體" w:cs="標楷體"/>
                <w:color w:val="FF0000"/>
              </w:rPr>
              <w:t>12</w:t>
            </w:r>
            <w:r>
              <w:rPr>
                <w:rFonts w:ascii="標楷體" w:eastAsia="標楷體" w:hAnsi="標楷體" w:cs="標楷體"/>
                <w:color w:val="000000"/>
              </w:rPr>
              <w:t>)</w:t>
            </w:r>
          </w:p>
          <w:p w:rsidR="00064337" w:rsidRDefault="003D253C">
            <w:pPr>
              <w:pStyle w:val="Standard"/>
              <w:snapToGrid w:val="0"/>
              <w:spacing w:line="440" w:lineRule="exact"/>
            </w:pPr>
            <w:r>
              <w:rPr>
                <w:rFonts w:ascii="標楷體" w:eastAsia="標楷體" w:hAnsi="標楷體" w:cs="標楷體"/>
                <w:color w:val="000000"/>
              </w:rPr>
              <w:t>註：總借閱量包含班級書箱、共讀書箱等</w:t>
            </w:r>
          </w:p>
        </w:tc>
      </w:tr>
      <w:tr w:rsidR="00064337">
        <w:tblPrEx>
          <w:tblCellMar>
            <w:top w:w="0" w:type="dxa"/>
            <w:bottom w:w="0" w:type="dxa"/>
          </w:tblCellMar>
        </w:tblPrEx>
        <w:trPr>
          <w:trHeight w:val="513"/>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學校圖書館網址</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pPr>
            <w:r>
              <w:rPr>
                <w:rFonts w:ascii="標楷體" w:eastAsia="標楷體" w:hAnsi="標楷體" w:cs="標楷體"/>
                <w:color w:val="000000"/>
              </w:rPr>
              <w:t xml:space="preserve">□ </w:t>
            </w:r>
            <w:r>
              <w:rPr>
                <w:rFonts w:ascii="標楷體" w:eastAsia="標楷體" w:hAnsi="標楷體" w:cs="標楷體"/>
                <w:color w:val="000000"/>
              </w:rPr>
              <w:t>無</w:t>
            </w:r>
            <w:r>
              <w:rPr>
                <w:rFonts w:ascii="標楷體" w:eastAsia="標楷體" w:hAnsi="標楷體" w:cs="標楷體"/>
                <w:color w:val="000000"/>
              </w:rPr>
              <w:t xml:space="preserve"> □ </w:t>
            </w:r>
            <w:r>
              <w:rPr>
                <w:rFonts w:ascii="標楷體" w:eastAsia="標楷體" w:hAnsi="標楷體" w:cs="標楷體"/>
                <w:color w:val="000000"/>
              </w:rPr>
              <w:t>有</w:t>
            </w:r>
            <w:r>
              <w:rPr>
                <w:rFonts w:ascii="標楷體" w:eastAsia="標楷體" w:hAnsi="標楷體" w:cs="標楷體"/>
                <w:color w:val="000000"/>
                <w:u w:val="single"/>
              </w:rPr>
              <w:t xml:space="preserve">                                       </w:t>
            </w:r>
            <w:r>
              <w:rPr>
                <w:rFonts w:ascii="標楷體" w:eastAsia="標楷體" w:hAnsi="標楷體" w:cs="標楷體"/>
                <w:color w:val="000000"/>
              </w:rPr>
              <w:t>（請填寫網址）</w:t>
            </w:r>
          </w:p>
        </w:tc>
      </w:tr>
      <w:tr w:rsidR="00064337">
        <w:tblPrEx>
          <w:tblCellMar>
            <w:top w:w="0" w:type="dxa"/>
            <w:bottom w:w="0" w:type="dxa"/>
          </w:tblCellMar>
        </w:tblPrEx>
        <w:trPr>
          <w:cantSplit/>
          <w:trHeight w:val="513"/>
          <w:jc w:val="center"/>
        </w:trPr>
        <w:tc>
          <w:tcPr>
            <w:tcW w:w="193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圖書館閱讀推動教師校內職務</w:t>
            </w:r>
          </w:p>
        </w:tc>
        <w:tc>
          <w:tcPr>
            <w:tcW w:w="305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440" w:lineRule="exact"/>
            </w:pPr>
            <w:r>
              <w:rPr>
                <w:rFonts w:ascii="標楷體" w:eastAsia="標楷體" w:hAnsi="標楷體" w:cs="標楷體"/>
                <w:color w:val="000000"/>
              </w:rPr>
              <w:t xml:space="preserve">□ </w:t>
            </w:r>
            <w:r>
              <w:rPr>
                <w:rFonts w:ascii="標楷體" w:eastAsia="標楷體" w:hAnsi="標楷體" w:cs="標楷體"/>
                <w:color w:val="000000"/>
              </w:rPr>
              <w:t>由</w:t>
            </w:r>
            <w:r>
              <w:rPr>
                <w:rFonts w:ascii="標楷體" w:eastAsia="標楷體" w:hAnsi="標楷體" w:cs="標楷體"/>
                <w:color w:val="000000"/>
                <w:u w:val="single"/>
              </w:rPr>
              <w:t xml:space="preserve">   </w:t>
            </w:r>
            <w:r>
              <w:rPr>
                <w:rFonts w:ascii="標楷體" w:eastAsia="標楷體" w:hAnsi="標楷體" w:cs="標楷體"/>
                <w:color w:val="000000"/>
              </w:rPr>
              <w:t>科任教師兼任</w:t>
            </w:r>
          </w:p>
          <w:p w:rsidR="00064337" w:rsidRDefault="003D253C">
            <w:pPr>
              <w:pStyle w:val="Standard"/>
              <w:snapToGrid w:val="0"/>
              <w:spacing w:line="440" w:lineRule="exact"/>
            </w:pPr>
            <w:r>
              <w:rPr>
                <w:rFonts w:ascii="標楷體" w:eastAsia="標楷體" w:hAnsi="標楷體" w:cs="標楷體"/>
                <w:color w:val="000000"/>
              </w:rPr>
              <w:t xml:space="preserve">□ </w:t>
            </w:r>
            <w:r>
              <w:rPr>
                <w:rFonts w:ascii="標楷體" w:eastAsia="標楷體" w:hAnsi="標楷體" w:cs="標楷體"/>
                <w:color w:val="000000"/>
              </w:rPr>
              <w:t>由</w:t>
            </w:r>
            <w:r>
              <w:rPr>
                <w:rFonts w:ascii="標楷體" w:eastAsia="標楷體" w:hAnsi="標楷體" w:cs="標楷體"/>
                <w:color w:val="000000"/>
                <w:u w:val="single"/>
              </w:rPr>
              <w:t xml:space="preserve">      </w:t>
            </w:r>
            <w:r>
              <w:rPr>
                <w:rFonts w:ascii="標楷體" w:eastAsia="標楷體" w:hAnsi="標楷體" w:cs="標楷體"/>
                <w:color w:val="000000"/>
              </w:rPr>
              <w:t xml:space="preserve"> </w:t>
            </w:r>
            <w:r>
              <w:rPr>
                <w:rFonts w:ascii="標楷體" w:eastAsia="標楷體" w:hAnsi="標楷體" w:cs="標楷體"/>
                <w:color w:val="000000"/>
              </w:rPr>
              <w:t>組長兼任</w:t>
            </w:r>
          </w:p>
          <w:p w:rsidR="00064337" w:rsidRDefault="003D253C">
            <w:pPr>
              <w:pStyle w:val="Standard"/>
              <w:snapToGrid w:val="0"/>
              <w:spacing w:line="440" w:lineRule="exact"/>
            </w:pPr>
            <w:r>
              <w:rPr>
                <w:rFonts w:ascii="標楷體" w:eastAsia="標楷體" w:hAnsi="標楷體" w:cs="標楷體"/>
                <w:color w:val="000000"/>
              </w:rPr>
              <w:t xml:space="preserve">□ </w:t>
            </w:r>
            <w:r>
              <w:rPr>
                <w:rFonts w:ascii="標楷體" w:eastAsia="標楷體" w:hAnsi="標楷體" w:cs="標楷體"/>
                <w:color w:val="000000"/>
              </w:rPr>
              <w:t>由</w:t>
            </w:r>
            <w:r>
              <w:rPr>
                <w:rFonts w:ascii="標楷體" w:eastAsia="標楷體" w:hAnsi="標楷體" w:cs="標楷體"/>
                <w:color w:val="000000"/>
                <w:u w:val="single"/>
              </w:rPr>
              <w:t xml:space="preserve">       </w:t>
            </w:r>
            <w:r>
              <w:rPr>
                <w:rFonts w:ascii="標楷體" w:eastAsia="標楷體" w:hAnsi="標楷體" w:cs="標楷體"/>
                <w:color w:val="000000"/>
              </w:rPr>
              <w:t>主任兼任</w:t>
            </w:r>
          </w:p>
          <w:p w:rsidR="00064337" w:rsidRDefault="003D253C">
            <w:pPr>
              <w:pStyle w:val="Standard"/>
              <w:snapToGrid w:val="0"/>
              <w:spacing w:line="440" w:lineRule="exact"/>
            </w:pPr>
            <w:r>
              <w:rPr>
                <w:rFonts w:ascii="標楷體" w:eastAsia="標楷體" w:hAnsi="標楷體" w:cs="標楷體"/>
                <w:color w:val="000000"/>
              </w:rPr>
              <w:t xml:space="preserve">□ </w:t>
            </w:r>
            <w:r>
              <w:rPr>
                <w:rFonts w:ascii="標楷體" w:eastAsia="標楷體" w:hAnsi="標楷體" w:cs="標楷體"/>
                <w:color w:val="000000"/>
              </w:rPr>
              <w:t>由</w:t>
            </w:r>
            <w:r>
              <w:rPr>
                <w:rFonts w:ascii="標楷體" w:eastAsia="標楷體" w:hAnsi="標楷體" w:cs="標楷體"/>
                <w:color w:val="000000"/>
                <w:u w:val="single"/>
              </w:rPr>
              <w:t xml:space="preserve">   </w:t>
            </w:r>
            <w:r>
              <w:rPr>
                <w:rFonts w:ascii="標楷體" w:eastAsia="標楷體" w:hAnsi="標楷體" w:cs="標楷體"/>
                <w:color w:val="000000"/>
              </w:rPr>
              <w:t>年級導師兼任</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請填科</w:t>
            </w:r>
            <w:r>
              <w:rPr>
                <w:rFonts w:ascii="標楷體" w:eastAsia="標楷體" w:hAnsi="標楷體" w:cs="標楷體"/>
                <w:color w:val="000000"/>
              </w:rPr>
              <w:t>(</w:t>
            </w:r>
            <w:r>
              <w:rPr>
                <w:rFonts w:ascii="標楷體" w:eastAsia="標楷體" w:hAnsi="標楷體" w:cs="標楷體"/>
                <w:color w:val="000000"/>
              </w:rPr>
              <w:t>或組、年級</w:t>
            </w:r>
            <w:r>
              <w:rPr>
                <w:rFonts w:ascii="標楷體" w:eastAsia="標楷體" w:hAnsi="標楷體" w:cs="標楷體"/>
                <w:color w:val="000000"/>
              </w:rPr>
              <w:t>)</w:t>
            </w:r>
            <w:r>
              <w:rPr>
                <w:rFonts w:ascii="標楷體" w:eastAsia="標楷體" w:hAnsi="標楷體" w:cs="標楷體"/>
                <w:color w:val="000000"/>
              </w:rPr>
              <w:t>別</w:t>
            </w:r>
          </w:p>
        </w:tc>
        <w:tc>
          <w:tcPr>
            <w:tcW w:w="170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圖書館</w:t>
            </w:r>
          </w:p>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志工人數</w:t>
            </w:r>
          </w:p>
        </w:tc>
        <w:tc>
          <w:tcPr>
            <w:tcW w:w="3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pPr>
            <w:r>
              <w:rPr>
                <w:rFonts w:ascii="標楷體" w:eastAsia="標楷體" w:hAnsi="標楷體" w:cs="標楷體"/>
                <w:color w:val="000000"/>
              </w:rPr>
              <w:t xml:space="preserve"> </w:t>
            </w:r>
            <w:r>
              <w:rPr>
                <w:rFonts w:ascii="標楷體" w:eastAsia="標楷體" w:hAnsi="標楷體" w:cs="標楷體"/>
                <w:color w:val="000000"/>
                <w:u w:val="single"/>
              </w:rPr>
              <w:t xml:space="preserve">         </w:t>
            </w:r>
            <w:r>
              <w:rPr>
                <w:rFonts w:ascii="標楷體" w:eastAsia="標楷體" w:hAnsi="標楷體" w:cs="標楷體"/>
                <w:color w:val="000000"/>
              </w:rPr>
              <w:t>人</w:t>
            </w:r>
          </w:p>
        </w:tc>
      </w:tr>
      <w:tr w:rsidR="00064337">
        <w:tblPrEx>
          <w:tblCellMar>
            <w:top w:w="0" w:type="dxa"/>
            <w:bottom w:w="0" w:type="dxa"/>
          </w:tblCellMar>
        </w:tblPrEx>
        <w:trPr>
          <w:cantSplit/>
          <w:trHeight w:val="513"/>
          <w:jc w:val="center"/>
        </w:trPr>
        <w:tc>
          <w:tcPr>
            <w:tcW w:w="1931"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3057"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3D253C">
            <w:pPr>
              <w:rPr>
                <w:rFonts w:hint="eastAsia"/>
              </w:rPr>
            </w:pPr>
          </w:p>
        </w:tc>
        <w:tc>
          <w:tcPr>
            <w:tcW w:w="170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圖書館閱讀推動教師減課後每週授課情形</w:t>
            </w:r>
          </w:p>
        </w:tc>
        <w:tc>
          <w:tcPr>
            <w:tcW w:w="3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pPr>
            <w:r>
              <w:rPr>
                <w:rFonts w:ascii="標楷體" w:eastAsia="標楷體" w:hAnsi="標楷體" w:cs="標楷體"/>
                <w:color w:val="000000"/>
              </w:rPr>
              <w:t>科目</w:t>
            </w:r>
            <w:r>
              <w:rPr>
                <w:rFonts w:ascii="標楷體" w:eastAsia="標楷體" w:hAnsi="標楷體" w:cs="標楷體"/>
                <w:color w:val="FF0000"/>
                <w:sz w:val="16"/>
              </w:rPr>
              <w:t>(</w:t>
            </w:r>
            <w:r>
              <w:rPr>
                <w:rFonts w:ascii="標楷體" w:eastAsia="標楷體" w:hAnsi="標楷體" w:cs="標楷體"/>
                <w:color w:val="FF0000"/>
                <w:sz w:val="16"/>
              </w:rPr>
              <w:t>應與閱讀教育相關</w:t>
            </w:r>
            <w:r>
              <w:rPr>
                <w:rFonts w:ascii="標楷體" w:eastAsia="標楷體" w:hAnsi="標楷體" w:cs="標楷體"/>
                <w:color w:val="FF0000"/>
                <w:sz w:val="16"/>
              </w:rPr>
              <w:t>)</w:t>
            </w:r>
            <w:r>
              <w:rPr>
                <w:rFonts w:ascii="標楷體" w:eastAsia="標楷體" w:hAnsi="標楷體" w:cs="標楷體"/>
                <w:color w:val="000000"/>
              </w:rPr>
              <w:t>：</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節數：</w:t>
            </w:r>
          </w:p>
        </w:tc>
      </w:tr>
      <w:tr w:rsidR="00064337">
        <w:tblPrEx>
          <w:tblCellMar>
            <w:top w:w="0" w:type="dxa"/>
            <w:bottom w:w="0" w:type="dxa"/>
          </w:tblCellMar>
        </w:tblPrEx>
        <w:trPr>
          <w:trHeight w:val="1030"/>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全國閱讀推動與圖書管理系統網</w:t>
            </w:r>
          </w:p>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建置情形</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numPr>
                <w:ilvl w:val="0"/>
                <w:numId w:val="41"/>
              </w:numPr>
              <w:snapToGrid w:val="0"/>
              <w:spacing w:line="440" w:lineRule="exact"/>
            </w:pPr>
            <w:r>
              <w:rPr>
                <w:rFonts w:ascii="標楷體" w:eastAsia="標楷體" w:hAnsi="標楷體" w:cs="標楷體"/>
                <w:color w:val="FF0000"/>
              </w:rPr>
              <w:t>已建置完成，使用</w:t>
            </w:r>
            <w:r>
              <w:rPr>
                <w:rFonts w:ascii="標楷體" w:eastAsia="標楷體" w:hAnsi="標楷體" w:cs="標楷體"/>
                <w:color w:val="FF0000"/>
                <w:u w:val="single"/>
              </w:rPr>
              <w:t xml:space="preserve">           </w:t>
            </w:r>
            <w:r>
              <w:rPr>
                <w:rFonts w:ascii="標楷體" w:eastAsia="標楷體" w:hAnsi="標楷體" w:cs="標楷體"/>
                <w:color w:val="FF0000"/>
              </w:rPr>
              <w:t>系統</w:t>
            </w:r>
            <w:r>
              <w:rPr>
                <w:rFonts w:ascii="標楷體" w:eastAsia="標楷體" w:hAnsi="標楷體" w:cs="標楷體"/>
                <w:color w:val="FF0000"/>
              </w:rPr>
              <w:t>(</w:t>
            </w:r>
            <w:r>
              <w:rPr>
                <w:rFonts w:ascii="標楷體" w:eastAsia="標楷體" w:hAnsi="標楷體" w:cs="標楷體"/>
                <w:color w:val="FF0000"/>
              </w:rPr>
              <w:t>請填寫系統名稱</w:t>
            </w:r>
            <w:r>
              <w:rPr>
                <w:rFonts w:ascii="標楷體" w:eastAsia="標楷體" w:hAnsi="標楷體" w:cs="標楷體"/>
                <w:color w:val="FF0000"/>
              </w:rPr>
              <w:t>)</w:t>
            </w:r>
          </w:p>
          <w:p w:rsidR="00064337" w:rsidRDefault="003D253C">
            <w:pPr>
              <w:pStyle w:val="Standard"/>
              <w:numPr>
                <w:ilvl w:val="0"/>
                <w:numId w:val="23"/>
              </w:numPr>
              <w:snapToGrid w:val="0"/>
              <w:spacing w:line="440" w:lineRule="exact"/>
              <w:rPr>
                <w:rFonts w:ascii="標楷體" w:eastAsia="標楷體" w:hAnsi="標楷體" w:cs="標楷體"/>
                <w:color w:val="000000"/>
              </w:rPr>
            </w:pPr>
            <w:r>
              <w:rPr>
                <w:rFonts w:ascii="標楷體" w:eastAsia="標楷體" w:hAnsi="標楷體" w:cs="標楷體"/>
                <w:color w:val="000000"/>
              </w:rPr>
              <w:t>尚未自動化</w:t>
            </w:r>
          </w:p>
        </w:tc>
        <w:tc>
          <w:tcPr>
            <w:tcW w:w="170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學校是否規劃圖書資訊利用教育課程</w:t>
            </w:r>
          </w:p>
        </w:tc>
        <w:tc>
          <w:tcPr>
            <w:tcW w:w="3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numPr>
                <w:ilvl w:val="0"/>
                <w:numId w:val="23"/>
              </w:numPr>
              <w:snapToGrid w:val="0"/>
              <w:spacing w:line="440" w:lineRule="exact"/>
            </w:pPr>
            <w:r>
              <w:rPr>
                <w:rFonts w:ascii="標楷體" w:eastAsia="標楷體" w:hAnsi="標楷體" w:cs="標楷體"/>
                <w:color w:val="000000"/>
              </w:rPr>
              <w:t>有：</w:t>
            </w:r>
            <w:r>
              <w:rPr>
                <w:rFonts w:ascii="標楷體" w:eastAsia="標楷體" w:hAnsi="標楷體" w:cs="標楷體"/>
                <w:color w:val="000000"/>
              </w:rPr>
              <w:t xml:space="preserve"> </w:t>
            </w:r>
            <w:r>
              <w:rPr>
                <w:rFonts w:ascii="標楷體" w:eastAsia="標楷體" w:hAnsi="標楷體" w:cs="標楷體"/>
                <w:color w:val="000000"/>
                <w:u w:val="single"/>
              </w:rPr>
              <w:t xml:space="preserve">       </w:t>
            </w:r>
            <w:r>
              <w:rPr>
                <w:rFonts w:ascii="標楷體" w:eastAsia="標楷體" w:hAnsi="標楷體" w:cs="標楷體"/>
                <w:color w:val="000000"/>
              </w:rPr>
              <w:t xml:space="preserve"> </w:t>
            </w:r>
            <w:r>
              <w:rPr>
                <w:rFonts w:ascii="標楷體" w:eastAsia="標楷體" w:hAnsi="標楷體" w:cs="標楷體"/>
                <w:color w:val="000000"/>
              </w:rPr>
              <w:t>年級</w:t>
            </w:r>
          </w:p>
          <w:p w:rsidR="00064337" w:rsidRDefault="003D253C">
            <w:pPr>
              <w:pStyle w:val="Standard"/>
              <w:snapToGrid w:val="0"/>
              <w:spacing w:line="440" w:lineRule="exact"/>
              <w:ind w:firstLine="360"/>
            </w:pPr>
            <w:r>
              <w:rPr>
                <w:rFonts w:ascii="標楷體" w:eastAsia="標楷體" w:hAnsi="標楷體" w:cs="標楷體"/>
                <w:color w:val="000000"/>
              </w:rPr>
              <w:t>每週</w:t>
            </w:r>
            <w:r>
              <w:rPr>
                <w:rFonts w:ascii="標楷體" w:eastAsia="標楷體" w:hAnsi="標楷體" w:cs="標楷體"/>
                <w:color w:val="000000"/>
              </w:rPr>
              <w:t xml:space="preserve"> </w:t>
            </w:r>
            <w:r>
              <w:rPr>
                <w:rFonts w:ascii="標楷體" w:eastAsia="標楷體" w:hAnsi="標楷體" w:cs="標楷體"/>
                <w:color w:val="000000"/>
                <w:u w:val="single"/>
              </w:rPr>
              <w:t xml:space="preserve">       </w:t>
            </w:r>
            <w:r>
              <w:rPr>
                <w:rFonts w:ascii="標楷體" w:eastAsia="標楷體" w:hAnsi="標楷體" w:cs="標楷體"/>
                <w:color w:val="000000"/>
              </w:rPr>
              <w:t xml:space="preserve"> </w:t>
            </w:r>
            <w:r>
              <w:rPr>
                <w:rFonts w:ascii="標楷體" w:eastAsia="標楷體" w:hAnsi="標楷體" w:cs="標楷體"/>
                <w:color w:val="000000"/>
              </w:rPr>
              <w:t>節</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無</w:t>
            </w:r>
          </w:p>
        </w:tc>
      </w:tr>
      <w:tr w:rsidR="00064337">
        <w:tblPrEx>
          <w:tblCellMar>
            <w:top w:w="0" w:type="dxa"/>
            <w:bottom w:w="0" w:type="dxa"/>
          </w:tblCellMar>
        </w:tblPrEx>
        <w:trPr>
          <w:trHeight w:val="1030"/>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pacing w:line="360" w:lineRule="exact"/>
            </w:pPr>
            <w:r>
              <w:rPr>
                <w:rStyle w:val="apple-style-span"/>
                <w:rFonts w:ascii="標楷體" w:eastAsia="標楷體" w:hAnsi="標楷體" w:cs="標楷體"/>
                <w:bCs/>
                <w:color w:val="000000"/>
                <w:shd w:val="clear" w:color="auto" w:fill="FFFFFF"/>
              </w:rPr>
              <w:lastRenderedPageBreak/>
              <w:t>開放時間</w:t>
            </w:r>
            <w:r>
              <w:rPr>
                <w:rStyle w:val="apple-style-span"/>
                <w:rFonts w:ascii="標楷體" w:eastAsia="標楷體" w:hAnsi="標楷體" w:cs="標楷體"/>
                <w:bCs/>
                <w:color w:val="000000"/>
                <w:shd w:val="clear" w:color="auto" w:fill="FFFFFF"/>
              </w:rPr>
              <w:t>(</w:t>
            </w:r>
            <w:r>
              <w:rPr>
                <w:rStyle w:val="apple-style-span"/>
                <w:rFonts w:ascii="標楷體" w:eastAsia="標楷體" w:hAnsi="標楷體" w:cs="標楷體"/>
                <w:bCs/>
                <w:color w:val="000000"/>
                <w:shd w:val="clear" w:color="auto" w:fill="FFFFFF"/>
              </w:rPr>
              <w:t>複選</w:t>
            </w:r>
            <w:r>
              <w:rPr>
                <w:rStyle w:val="apple-style-span"/>
                <w:rFonts w:ascii="標楷體" w:eastAsia="標楷體" w:hAnsi="標楷體" w:cs="標楷體"/>
                <w:bCs/>
                <w:color w:val="000000"/>
                <w:shd w:val="clear" w:color="auto" w:fill="FFFFFF"/>
              </w:rPr>
              <w:t>)</w:t>
            </w:r>
          </w:p>
        </w:tc>
        <w:tc>
          <w:tcPr>
            <w:tcW w:w="305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平日全天開放</w:t>
            </w:r>
          </w:p>
          <w:p w:rsidR="00064337" w:rsidRDefault="003D253C">
            <w:pPr>
              <w:pStyle w:val="Standard"/>
              <w:spacing w:line="360" w:lineRule="exact"/>
              <w:ind w:left="240" w:hanging="240"/>
            </w:pPr>
            <w:r>
              <w:rPr>
                <w:rFonts w:ascii="Wingdings" w:eastAsia="Wingdings" w:hAnsi="Wingdings" w:cs="Wingdings"/>
                <w:color w:val="000000"/>
              </w:rPr>
              <w:t></w:t>
            </w:r>
            <w:r>
              <w:rPr>
                <w:rFonts w:ascii="標楷體" w:eastAsia="標楷體" w:hAnsi="標楷體" w:cs="標楷體"/>
                <w:color w:val="000000"/>
              </w:rPr>
              <w:t>平日並未全天開放</w:t>
            </w:r>
            <w:r>
              <w:rPr>
                <w:rFonts w:ascii="標楷體" w:eastAsia="標楷體" w:hAnsi="標楷體" w:cs="標楷體"/>
                <w:color w:val="000000"/>
              </w:rPr>
              <w:t>(</w:t>
            </w:r>
            <w:r>
              <w:rPr>
                <w:rFonts w:ascii="標楷體" w:eastAsia="標楷體" w:hAnsi="標楷體" w:cs="標楷體"/>
                <w:color w:val="000000"/>
              </w:rPr>
              <w:t>如有志工才開放</w:t>
            </w:r>
            <w:r>
              <w:rPr>
                <w:rFonts w:ascii="標楷體" w:eastAsia="標楷體" w:hAnsi="標楷體" w:cs="標楷體"/>
                <w:color w:val="000000"/>
              </w:rPr>
              <w:t>)</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週末有開放</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寒假或暑假有開放</w:t>
            </w:r>
          </w:p>
          <w:p w:rsidR="00064337" w:rsidRDefault="003D253C">
            <w:pPr>
              <w:pStyle w:val="Standard"/>
              <w:snapToGrid w:val="0"/>
              <w:spacing w:line="440" w:lineRule="exact"/>
            </w:pPr>
            <w:r>
              <w:rPr>
                <w:rFonts w:ascii="Wingdings" w:eastAsia="Wingdings" w:hAnsi="Wingdings" w:cs="Wingdings"/>
                <w:color w:val="000000"/>
              </w:rPr>
              <w:t></w:t>
            </w:r>
            <w:r>
              <w:rPr>
                <w:rFonts w:ascii="標楷體" w:eastAsia="標楷體" w:hAnsi="標楷體" w:cs="標楷體"/>
                <w:color w:val="000000"/>
              </w:rPr>
              <w:t>其他</w:t>
            </w:r>
          </w:p>
        </w:tc>
        <w:tc>
          <w:tcPr>
            <w:tcW w:w="170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pacing w:line="360" w:lineRule="exact"/>
            </w:pPr>
            <w:r>
              <w:rPr>
                <w:rStyle w:val="apple-style-span"/>
                <w:rFonts w:ascii="標楷體" w:eastAsia="標楷體" w:hAnsi="標楷體" w:cs="標楷體"/>
                <w:bCs/>
                <w:color w:val="000000"/>
                <w:shd w:val="clear" w:color="auto" w:fill="FFFFFF"/>
              </w:rPr>
              <w:t>圖書主要</w:t>
            </w:r>
          </w:p>
          <w:p w:rsidR="00064337" w:rsidRDefault="003D253C">
            <w:pPr>
              <w:pStyle w:val="Standard"/>
              <w:spacing w:line="360" w:lineRule="exact"/>
            </w:pPr>
            <w:r>
              <w:rPr>
                <w:rStyle w:val="apple-style-span"/>
                <w:rFonts w:ascii="標楷體" w:eastAsia="標楷體" w:hAnsi="標楷體" w:cs="標楷體"/>
                <w:bCs/>
                <w:color w:val="000000"/>
                <w:shd w:val="clear" w:color="auto" w:fill="FFFFFF"/>
              </w:rPr>
              <w:t>分類法</w:t>
            </w:r>
          </w:p>
        </w:tc>
        <w:tc>
          <w:tcPr>
            <w:tcW w:w="3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依中國圖書分類法</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依書架櫃號排列</w:t>
            </w:r>
          </w:p>
          <w:p w:rsidR="00064337" w:rsidRDefault="003D253C">
            <w:pPr>
              <w:pStyle w:val="Standard"/>
              <w:spacing w:line="360" w:lineRule="exact"/>
              <w:ind w:left="240" w:hanging="240"/>
            </w:pPr>
            <w:r>
              <w:rPr>
                <w:rFonts w:ascii="Wingdings" w:eastAsia="Wingdings" w:hAnsi="Wingdings" w:cs="Wingdings"/>
                <w:color w:val="000000"/>
              </w:rPr>
              <w:t></w:t>
            </w:r>
            <w:r>
              <w:rPr>
                <w:rFonts w:ascii="標楷體" w:eastAsia="標楷體" w:hAnsi="標楷體" w:cs="標楷體"/>
                <w:color w:val="000000"/>
              </w:rPr>
              <w:t>依資料類型分類</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依出版社分類</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依自編的主題分類</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沒有分類</w:t>
            </w:r>
          </w:p>
          <w:p w:rsidR="00064337" w:rsidRDefault="003D253C">
            <w:pPr>
              <w:pStyle w:val="Standard"/>
              <w:snapToGrid w:val="0"/>
              <w:spacing w:line="440" w:lineRule="exact"/>
            </w:pPr>
            <w:r>
              <w:rPr>
                <w:rFonts w:ascii="Wingdings" w:eastAsia="Wingdings" w:hAnsi="Wingdings" w:cs="Wingdings"/>
                <w:color w:val="000000"/>
              </w:rPr>
              <w:t></w:t>
            </w:r>
            <w:r>
              <w:rPr>
                <w:rFonts w:ascii="標楷體" w:eastAsia="標楷體" w:hAnsi="標楷體" w:cs="標楷體"/>
                <w:color w:val="000000"/>
              </w:rPr>
              <w:t>其他：</w:t>
            </w:r>
          </w:p>
        </w:tc>
      </w:tr>
      <w:tr w:rsidR="00064337">
        <w:tblPrEx>
          <w:tblCellMar>
            <w:top w:w="0" w:type="dxa"/>
            <w:bottom w:w="0" w:type="dxa"/>
          </w:tblCellMar>
        </w:tblPrEx>
        <w:trPr>
          <w:trHeight w:val="1030"/>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pPr>
            <w:r>
              <w:rPr>
                <w:rFonts w:ascii="標楷體" w:eastAsia="標楷體" w:hAnsi="標楷體" w:cs="標楷體"/>
                <w:color w:val="000000"/>
              </w:rPr>
              <w:t>近</w:t>
            </w:r>
            <w:r>
              <w:rPr>
                <w:rFonts w:ascii="標楷體" w:eastAsia="標楷體" w:hAnsi="標楷體" w:cs="標楷體"/>
                <w:color w:val="000000"/>
              </w:rPr>
              <w:t>2</w:t>
            </w:r>
            <w:r>
              <w:rPr>
                <w:rFonts w:ascii="標楷體" w:eastAsia="標楷體" w:hAnsi="標楷體" w:cs="標楷體"/>
                <w:color w:val="000000"/>
              </w:rPr>
              <w:t>年圖書設備增置情形</w:t>
            </w:r>
            <w:r>
              <w:rPr>
                <w:rFonts w:ascii="標楷體" w:eastAsia="標楷體" w:hAnsi="標楷體" w:cs="標楷體"/>
                <w:color w:val="000000"/>
                <w:sz w:val="20"/>
                <w:szCs w:val="20"/>
              </w:rPr>
              <w:t>（不含本部補助經費）</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（條列式說明）</w:t>
            </w:r>
          </w:p>
        </w:tc>
      </w:tr>
      <w:tr w:rsidR="00064337">
        <w:tblPrEx>
          <w:tblCellMar>
            <w:top w:w="0" w:type="dxa"/>
            <w:bottom w:w="0" w:type="dxa"/>
          </w:tblCellMar>
        </w:tblPrEx>
        <w:trPr>
          <w:trHeight w:val="1030"/>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pacing w:line="360" w:lineRule="exact"/>
            </w:pPr>
            <w:r>
              <w:rPr>
                <w:rStyle w:val="apple-style-span"/>
                <w:rFonts w:ascii="標楷體" w:eastAsia="標楷體" w:hAnsi="標楷體" w:cs="標楷體"/>
                <w:bCs/>
                <w:color w:val="000000"/>
                <w:shd w:val="clear" w:color="auto" w:fill="FFFFFF"/>
              </w:rPr>
              <w:t>全校性閱讀計畫</w:t>
            </w:r>
          </w:p>
          <w:p w:rsidR="00064337" w:rsidRDefault="003D253C">
            <w:pPr>
              <w:pStyle w:val="Standard"/>
              <w:snapToGrid w:val="0"/>
              <w:spacing w:line="440" w:lineRule="exact"/>
              <w:jc w:val="center"/>
            </w:pPr>
            <w:r>
              <w:rPr>
                <w:rStyle w:val="apple-style-span"/>
                <w:rFonts w:ascii="標楷體" w:eastAsia="標楷體" w:hAnsi="標楷體" w:cs="標楷體"/>
                <w:bCs/>
                <w:color w:val="000000"/>
                <w:shd w:val="clear" w:color="auto" w:fill="FFFFFF"/>
              </w:rPr>
              <w:t>（可複選）</w:t>
            </w:r>
          </w:p>
        </w:tc>
        <w:tc>
          <w:tcPr>
            <w:tcW w:w="3922"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規劃擬定全校閱讀推動計畫</w:t>
            </w:r>
            <w:r>
              <w:rPr>
                <w:rFonts w:ascii="標楷體" w:eastAsia="標楷體" w:hAnsi="標楷體" w:cs="標楷體"/>
                <w:color w:val="000000"/>
              </w:rPr>
              <w:t xml:space="preserve">  </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晨讀活動</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讀報教育</w:t>
            </w:r>
          </w:p>
          <w:p w:rsidR="00064337" w:rsidRDefault="003D253C">
            <w:pPr>
              <w:pStyle w:val="Standard"/>
              <w:spacing w:line="360" w:lineRule="exact"/>
            </w:pPr>
            <w:r>
              <w:rPr>
                <w:rFonts w:ascii="Wingdings" w:eastAsia="Wingdings" w:hAnsi="Wingdings" w:cs="Wingdings"/>
                <w:color w:val="000000"/>
              </w:rPr>
              <w:t></w:t>
            </w:r>
            <w:bookmarkStart w:id="0" w:name="OLE_LINK2"/>
            <w:r>
              <w:rPr>
                <w:rFonts w:ascii="標楷體" w:eastAsia="標楷體" w:hAnsi="標楷體" w:cs="標楷體"/>
                <w:color w:val="000000"/>
              </w:rPr>
              <w:t>讀經</w:t>
            </w:r>
            <w:bookmarkEnd w:id="0"/>
            <w:r>
              <w:rPr>
                <w:rFonts w:ascii="標楷體" w:eastAsia="標楷體" w:hAnsi="標楷體" w:cs="標楷體"/>
                <w:color w:val="000000"/>
              </w:rPr>
              <w:t>活動</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英語閱讀</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科普閱讀</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寫作比賽</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戲劇表演</w:t>
            </w:r>
          </w:p>
          <w:p w:rsidR="00064337" w:rsidRDefault="003D253C">
            <w:pPr>
              <w:pStyle w:val="Standard"/>
              <w:spacing w:line="360" w:lineRule="exact"/>
              <w:ind w:left="240" w:hanging="240"/>
            </w:pPr>
            <w:r>
              <w:rPr>
                <w:rFonts w:ascii="Wingdings" w:eastAsia="Wingdings" w:hAnsi="Wingdings" w:cs="Wingdings"/>
                <w:color w:val="000000"/>
              </w:rPr>
              <w:t></w:t>
            </w:r>
            <w:r>
              <w:rPr>
                <w:rFonts w:ascii="標楷體" w:eastAsia="標楷體" w:hAnsi="標楷體" w:cs="標楷體"/>
                <w:color w:val="000000"/>
              </w:rPr>
              <w:t>進行圖書資訊利用教育</w:t>
            </w:r>
          </w:p>
          <w:p w:rsidR="00064337" w:rsidRDefault="003D253C">
            <w:pPr>
              <w:pStyle w:val="Standard"/>
              <w:snapToGrid w:val="0"/>
              <w:spacing w:line="440" w:lineRule="exact"/>
            </w:pPr>
            <w:r>
              <w:rPr>
                <w:rFonts w:ascii="Wingdings" w:eastAsia="Wingdings" w:hAnsi="Wingdings" w:cs="Wingdings"/>
                <w:color w:val="000000"/>
              </w:rPr>
              <w:t></w:t>
            </w:r>
            <w:r>
              <w:rPr>
                <w:rFonts w:ascii="標楷體" w:eastAsia="標楷體" w:hAnsi="標楷體" w:cs="標楷體"/>
                <w:color w:val="000000"/>
              </w:rPr>
              <w:t>圖書館閱讀推動教師與各科協同</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教學</w:t>
            </w:r>
          </w:p>
        </w:tc>
        <w:tc>
          <w:tcPr>
            <w:tcW w:w="39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親子共讀</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閱讀護照及獎勵機制</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成立教師閱讀專業社群</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辦理教師閱讀知能研習</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建立各年級推薦閱讀書單</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 xml:space="preserve">主題書展　</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 xml:space="preserve">小小說書人　</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親子或學生劇場</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 xml:space="preserve">投稿或有獎徵答　</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寒暑假閱讀營隊</w:t>
            </w:r>
          </w:p>
          <w:p w:rsidR="00064337" w:rsidRDefault="003D253C">
            <w:pPr>
              <w:pStyle w:val="Standard"/>
              <w:spacing w:line="360" w:lineRule="exact"/>
            </w:pPr>
            <w:r>
              <w:rPr>
                <w:rFonts w:ascii="Wingdings" w:eastAsia="Wingdings" w:hAnsi="Wingdings" w:cs="Wingdings"/>
                <w:color w:val="000000"/>
              </w:rPr>
              <w:t></w:t>
            </w:r>
            <w:r>
              <w:rPr>
                <w:rFonts w:ascii="標楷體" w:eastAsia="標楷體" w:hAnsi="標楷體" w:cs="標楷體"/>
                <w:color w:val="000000"/>
              </w:rPr>
              <w:t>班級共讀</w:t>
            </w:r>
          </w:p>
          <w:p w:rsidR="00064337" w:rsidRDefault="003D253C">
            <w:pPr>
              <w:pStyle w:val="Standard"/>
              <w:snapToGrid w:val="0"/>
              <w:spacing w:line="440" w:lineRule="exact"/>
            </w:pPr>
            <w:r>
              <w:rPr>
                <w:rFonts w:ascii="Wingdings" w:eastAsia="Wingdings" w:hAnsi="Wingdings" w:cs="Wingdings"/>
                <w:color w:val="000000"/>
              </w:rPr>
              <w:t></w:t>
            </w:r>
            <w:r>
              <w:rPr>
                <w:rFonts w:ascii="標楷體" w:eastAsia="標楷體" w:hAnsi="標楷體" w:cs="標楷體"/>
                <w:color w:val="000000"/>
              </w:rPr>
              <w:t>其他：</w:t>
            </w:r>
          </w:p>
        </w:tc>
      </w:tr>
      <w:tr w:rsidR="00064337">
        <w:tblPrEx>
          <w:tblCellMar>
            <w:top w:w="0" w:type="dxa"/>
            <w:bottom w:w="0" w:type="dxa"/>
          </w:tblCellMar>
        </w:tblPrEx>
        <w:trPr>
          <w:trHeight w:val="350"/>
          <w:jc w:val="center"/>
        </w:trPr>
        <w:tc>
          <w:tcPr>
            <w:tcW w:w="978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both"/>
              <w:rPr>
                <w:rFonts w:ascii="標楷體" w:eastAsia="標楷體" w:hAnsi="標楷體" w:cs="標楷體"/>
                <w:color w:val="000000"/>
              </w:rPr>
            </w:pPr>
            <w:r>
              <w:rPr>
                <w:rFonts w:ascii="標楷體" w:eastAsia="標楷體" w:hAnsi="標楷體" w:cs="標楷體"/>
                <w:color w:val="000000"/>
              </w:rPr>
              <w:t>二、實施內容</w:t>
            </w:r>
          </w:p>
        </w:tc>
      </w:tr>
      <w:tr w:rsidR="00064337">
        <w:tblPrEx>
          <w:tblCellMar>
            <w:top w:w="0" w:type="dxa"/>
            <w:bottom w:w="0" w:type="dxa"/>
          </w:tblCellMar>
        </w:tblPrEx>
        <w:trPr>
          <w:trHeight w:val="351"/>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辦理目的</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440" w:lineRule="exact"/>
              <w:jc w:val="both"/>
              <w:rPr>
                <w:rFonts w:ascii="標楷體" w:eastAsia="標楷體" w:hAnsi="標楷體" w:cs="標楷體"/>
                <w:color w:val="000000"/>
              </w:rPr>
            </w:pPr>
          </w:p>
          <w:p w:rsidR="00064337" w:rsidRDefault="00064337">
            <w:pPr>
              <w:pStyle w:val="Standard"/>
              <w:snapToGrid w:val="0"/>
              <w:spacing w:line="440" w:lineRule="exact"/>
              <w:jc w:val="both"/>
              <w:rPr>
                <w:rFonts w:ascii="標楷體" w:eastAsia="標楷體" w:hAnsi="標楷體" w:cs="標楷體"/>
                <w:color w:val="000000"/>
              </w:rPr>
            </w:pPr>
          </w:p>
          <w:p w:rsidR="00064337" w:rsidRDefault="00064337">
            <w:pPr>
              <w:pStyle w:val="Standard"/>
              <w:snapToGrid w:val="0"/>
              <w:spacing w:line="440" w:lineRule="exact"/>
              <w:jc w:val="both"/>
              <w:rPr>
                <w:rFonts w:ascii="標楷體" w:eastAsia="標楷體" w:hAnsi="標楷體" w:cs="標楷體"/>
                <w:color w:val="000000"/>
              </w:rPr>
            </w:pPr>
          </w:p>
        </w:tc>
      </w:tr>
      <w:tr w:rsidR="00064337">
        <w:tblPrEx>
          <w:tblCellMar>
            <w:top w:w="0" w:type="dxa"/>
            <w:bottom w:w="0" w:type="dxa"/>
          </w:tblCellMar>
        </w:tblPrEx>
        <w:trPr>
          <w:trHeight w:val="132"/>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推動策略</w:t>
            </w:r>
          </w:p>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color w:val="000000"/>
              </w:rPr>
              <w:t>本校各階段推動之重點工作</w:t>
            </w:r>
            <w:r>
              <w:rPr>
                <w:rFonts w:ascii="標楷體" w:eastAsia="標楷體" w:hAnsi="標楷體" w:cs="標楷體"/>
                <w:color w:val="000000"/>
              </w:rPr>
              <w:t>)</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tc>
      </w:tr>
      <w:tr w:rsidR="00064337">
        <w:tblPrEx>
          <w:tblCellMar>
            <w:top w:w="0" w:type="dxa"/>
            <w:bottom w:w="0" w:type="dxa"/>
          </w:tblCellMar>
        </w:tblPrEx>
        <w:trPr>
          <w:trHeight w:val="2259"/>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lastRenderedPageBreak/>
              <w:t>本校圖書館閱讀推動教師授課及閱讀活動規劃</w:t>
            </w:r>
            <w:r>
              <w:rPr>
                <w:rFonts w:ascii="標楷體" w:eastAsia="標楷體" w:hAnsi="標楷體" w:cs="標楷體"/>
                <w:color w:val="000000"/>
              </w:rPr>
              <w:t>(</w:t>
            </w:r>
            <w:r>
              <w:rPr>
                <w:rFonts w:ascii="標楷體" w:eastAsia="標楷體" w:hAnsi="標楷體" w:cs="標楷體"/>
                <w:color w:val="000000"/>
              </w:rPr>
              <w:t>含圖書資訊利用教育</w:t>
            </w:r>
            <w:r>
              <w:rPr>
                <w:rFonts w:ascii="標楷體" w:eastAsia="標楷體" w:hAnsi="標楷體" w:cs="標楷體"/>
                <w:color w:val="000000"/>
              </w:rPr>
              <w:t>)</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參考附件</w:t>
            </w:r>
            <w:r>
              <w:rPr>
                <w:rFonts w:ascii="標楷體" w:eastAsia="標楷體" w:hAnsi="標楷體" w:cs="標楷體"/>
                <w:color w:val="000000"/>
              </w:rPr>
              <w:t>3(</w:t>
            </w:r>
            <w:r>
              <w:rPr>
                <w:rFonts w:ascii="標楷體" w:eastAsia="標楷體" w:hAnsi="標楷體" w:cs="標楷體"/>
                <w:color w:val="000000"/>
              </w:rPr>
              <w:t>圖書館閱讀推動教師專業職責表</w:t>
            </w:r>
            <w:r>
              <w:rPr>
                <w:rFonts w:ascii="標楷體" w:eastAsia="標楷體" w:hAnsi="標楷體" w:cs="標楷體"/>
                <w:color w:val="000000"/>
              </w:rPr>
              <w:t>)</w:t>
            </w:r>
            <w:r>
              <w:rPr>
                <w:rFonts w:ascii="標楷體" w:eastAsia="標楷體" w:hAnsi="標楷體" w:cs="標楷體"/>
                <w:color w:val="000000"/>
              </w:rPr>
              <w:t>，非第一年申請者，需先說明前一年執行情況</w:t>
            </w: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tc>
      </w:tr>
      <w:tr w:rsidR="00064337">
        <w:tblPrEx>
          <w:tblCellMar>
            <w:top w:w="0" w:type="dxa"/>
            <w:bottom w:w="0" w:type="dxa"/>
          </w:tblCellMar>
        </w:tblPrEx>
        <w:trPr>
          <w:trHeight w:val="531"/>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pPr>
            <w:r>
              <w:rPr>
                <w:rFonts w:ascii="標楷體" w:eastAsia="標楷體" w:hAnsi="標楷體" w:cs="標楷體"/>
                <w:color w:val="000000"/>
              </w:rPr>
              <w:t>人力資源安排</w:t>
            </w:r>
            <w:r>
              <w:rPr>
                <w:rFonts w:ascii="標楷體" w:eastAsia="標楷體" w:hAnsi="標楷體" w:cs="標楷體"/>
                <w:color w:val="000000"/>
                <w:sz w:val="20"/>
                <w:szCs w:val="20"/>
              </w:rPr>
              <w:t>（含圖書教師安排之考量、校內行政及其他教師配合情形）</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ind w:left="960" w:hanging="960"/>
              <w:rPr>
                <w:rFonts w:ascii="標楷體" w:eastAsia="標楷體" w:hAnsi="標楷體" w:cs="標楷體"/>
                <w:color w:val="000000"/>
              </w:rPr>
            </w:pPr>
          </w:p>
        </w:tc>
      </w:tr>
      <w:tr w:rsidR="00064337">
        <w:tblPrEx>
          <w:tblCellMar>
            <w:top w:w="0" w:type="dxa"/>
            <w:bottom w:w="0" w:type="dxa"/>
          </w:tblCellMar>
        </w:tblPrEx>
        <w:trPr>
          <w:trHeight w:val="531"/>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本校申請圖書館閱讀推動教師專業成長</w:t>
            </w:r>
          </w:p>
          <w:p w:rsidR="00064337" w:rsidRDefault="003D253C">
            <w:pPr>
              <w:pStyle w:val="Standard"/>
              <w:snapToGrid w:val="0"/>
              <w:spacing w:line="440" w:lineRule="exact"/>
              <w:jc w:val="center"/>
            </w:pPr>
            <w:r>
              <w:rPr>
                <w:rFonts w:ascii="標楷體" w:eastAsia="標楷體" w:hAnsi="標楷體" w:cs="標楷體"/>
                <w:color w:val="000000"/>
                <w:sz w:val="20"/>
                <w:szCs w:val="20"/>
              </w:rPr>
              <w:t>（</w:t>
            </w:r>
            <w:r>
              <w:rPr>
                <w:rFonts w:ascii="標楷體" w:eastAsia="標楷體" w:hAnsi="標楷體" w:cs="標楷體"/>
                <w:color w:val="FF0000"/>
                <w:sz w:val="20"/>
                <w:szCs w:val="20"/>
              </w:rPr>
              <w:t>106-108</w:t>
            </w:r>
            <w:r>
              <w:rPr>
                <w:rFonts w:ascii="標楷體" w:eastAsia="標楷體" w:hAnsi="標楷體" w:cs="標楷體"/>
                <w:color w:val="000000"/>
                <w:sz w:val="20"/>
                <w:szCs w:val="20"/>
              </w:rPr>
              <w:t>學年度相關資料）</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440" w:lineRule="exact"/>
              <w:ind w:left="960" w:hanging="960"/>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ind w:left="960" w:hanging="960"/>
              <w:rPr>
                <w:rFonts w:ascii="標楷體" w:eastAsia="標楷體" w:hAnsi="標楷體" w:cs="標楷體"/>
                <w:color w:val="000000"/>
              </w:rPr>
            </w:pPr>
          </w:p>
        </w:tc>
      </w:tr>
      <w:tr w:rsidR="00064337">
        <w:tblPrEx>
          <w:tblCellMar>
            <w:top w:w="0" w:type="dxa"/>
            <w:bottom w:w="0" w:type="dxa"/>
          </w:tblCellMar>
        </w:tblPrEx>
        <w:trPr>
          <w:trHeight w:val="531"/>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本校辦理校內教師閱讀教學專業增能研習</w:t>
            </w:r>
          </w:p>
          <w:p w:rsidR="00064337" w:rsidRDefault="003D253C">
            <w:pPr>
              <w:pStyle w:val="Standard"/>
              <w:snapToGrid w:val="0"/>
              <w:spacing w:line="440" w:lineRule="exact"/>
              <w:jc w:val="center"/>
            </w:pPr>
            <w:r>
              <w:rPr>
                <w:rFonts w:ascii="標楷體" w:eastAsia="標楷體" w:hAnsi="標楷體" w:cs="標楷體"/>
                <w:color w:val="000000"/>
                <w:sz w:val="20"/>
                <w:szCs w:val="20"/>
              </w:rPr>
              <w:t>（</w:t>
            </w:r>
            <w:r>
              <w:rPr>
                <w:rFonts w:ascii="標楷體" w:eastAsia="標楷體" w:hAnsi="標楷體" w:cs="標楷體"/>
                <w:color w:val="FF0000"/>
                <w:sz w:val="20"/>
                <w:szCs w:val="20"/>
              </w:rPr>
              <w:t>106-108</w:t>
            </w:r>
            <w:r>
              <w:rPr>
                <w:rFonts w:ascii="標楷體" w:eastAsia="標楷體" w:hAnsi="標楷體" w:cs="標楷體"/>
                <w:color w:val="000000"/>
                <w:sz w:val="20"/>
                <w:szCs w:val="20"/>
              </w:rPr>
              <w:t>學年度相關資料）</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440" w:lineRule="exact"/>
              <w:ind w:left="960" w:hanging="960"/>
              <w:rPr>
                <w:rFonts w:ascii="標楷體" w:eastAsia="標楷體" w:hAnsi="標楷體" w:cs="標楷體"/>
                <w:color w:val="000000"/>
              </w:rPr>
            </w:pPr>
          </w:p>
          <w:p w:rsidR="00064337" w:rsidRDefault="00064337">
            <w:pPr>
              <w:pStyle w:val="Standard"/>
              <w:snapToGrid w:val="0"/>
              <w:spacing w:line="440" w:lineRule="exact"/>
              <w:ind w:left="960" w:hanging="960"/>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tc>
      </w:tr>
      <w:tr w:rsidR="00064337">
        <w:tblPrEx>
          <w:tblCellMar>
            <w:top w:w="0" w:type="dxa"/>
            <w:bottom w:w="0" w:type="dxa"/>
          </w:tblCellMar>
        </w:tblPrEx>
        <w:trPr>
          <w:trHeight w:val="531"/>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本校圖書館閱讀推動教師與校內教師協同進行圖書資訊利用教育情形</w:t>
            </w:r>
          </w:p>
          <w:p w:rsidR="00064337" w:rsidRDefault="003D253C">
            <w:pPr>
              <w:pStyle w:val="Standard"/>
              <w:snapToGrid w:val="0"/>
              <w:spacing w:line="440" w:lineRule="exact"/>
              <w:jc w:val="center"/>
            </w:pPr>
            <w:r>
              <w:rPr>
                <w:rFonts w:ascii="標楷體" w:eastAsia="標楷體" w:hAnsi="標楷體" w:cs="標楷體"/>
                <w:color w:val="000000"/>
                <w:sz w:val="20"/>
                <w:szCs w:val="20"/>
              </w:rPr>
              <w:t>（</w:t>
            </w:r>
            <w:r>
              <w:rPr>
                <w:rFonts w:ascii="標楷體" w:eastAsia="標楷體" w:hAnsi="標楷體" w:cs="標楷體"/>
                <w:color w:val="FF0000"/>
                <w:sz w:val="20"/>
                <w:szCs w:val="20"/>
              </w:rPr>
              <w:t>106-108</w:t>
            </w:r>
            <w:r>
              <w:rPr>
                <w:rFonts w:ascii="標楷體" w:eastAsia="標楷體" w:hAnsi="標楷體" w:cs="標楷體"/>
                <w:color w:val="000000"/>
                <w:sz w:val="20"/>
                <w:szCs w:val="20"/>
              </w:rPr>
              <w:t>學年度相關資料）</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440" w:lineRule="exact"/>
              <w:ind w:left="960" w:hanging="960"/>
              <w:rPr>
                <w:rFonts w:ascii="標楷體" w:eastAsia="標楷體" w:hAnsi="標楷體" w:cs="標楷體"/>
                <w:color w:val="000000"/>
              </w:rPr>
            </w:pPr>
          </w:p>
        </w:tc>
      </w:tr>
      <w:tr w:rsidR="00064337">
        <w:tblPrEx>
          <w:tblCellMar>
            <w:top w:w="0" w:type="dxa"/>
            <w:bottom w:w="0" w:type="dxa"/>
          </w:tblCellMar>
        </w:tblPrEx>
        <w:trPr>
          <w:trHeight w:val="525"/>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本校學生閱讀教育學習成效評估</w:t>
            </w:r>
          </w:p>
          <w:p w:rsidR="00064337" w:rsidRDefault="003D253C">
            <w:pPr>
              <w:pStyle w:val="Standard"/>
              <w:snapToGrid w:val="0"/>
              <w:spacing w:line="440" w:lineRule="exact"/>
              <w:jc w:val="center"/>
            </w:pPr>
            <w:r>
              <w:rPr>
                <w:rFonts w:ascii="標楷體" w:eastAsia="標楷體" w:hAnsi="標楷體" w:cs="標楷體"/>
                <w:color w:val="000000"/>
                <w:sz w:val="20"/>
                <w:szCs w:val="20"/>
              </w:rPr>
              <w:lastRenderedPageBreak/>
              <w:t>（</w:t>
            </w:r>
            <w:r>
              <w:rPr>
                <w:rFonts w:ascii="標楷體" w:eastAsia="標楷體" w:hAnsi="標楷體" w:cs="標楷體"/>
                <w:color w:val="FF0000"/>
                <w:sz w:val="20"/>
                <w:szCs w:val="20"/>
              </w:rPr>
              <w:t>106-108</w:t>
            </w:r>
            <w:r>
              <w:rPr>
                <w:rFonts w:ascii="標楷體" w:eastAsia="標楷體" w:hAnsi="標楷體" w:cs="標楷體"/>
                <w:color w:val="000000"/>
                <w:sz w:val="20"/>
                <w:szCs w:val="20"/>
              </w:rPr>
              <w:t>學年度相關資料）</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440" w:lineRule="exact"/>
              <w:ind w:left="960" w:hanging="960"/>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ind w:left="960" w:hanging="960"/>
              <w:rPr>
                <w:rFonts w:ascii="標楷體" w:eastAsia="標楷體" w:hAnsi="標楷體" w:cs="標楷體"/>
                <w:color w:val="000000"/>
              </w:rPr>
            </w:pPr>
          </w:p>
        </w:tc>
      </w:tr>
      <w:tr w:rsidR="00064337">
        <w:tblPrEx>
          <w:tblCellMar>
            <w:top w:w="0" w:type="dxa"/>
            <w:bottom w:w="0" w:type="dxa"/>
          </w:tblCellMar>
        </w:tblPrEx>
        <w:trPr>
          <w:trHeight w:val="696"/>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lastRenderedPageBreak/>
              <w:t>其</w:t>
            </w:r>
            <w:r>
              <w:rPr>
                <w:rFonts w:ascii="標楷體" w:eastAsia="標楷體" w:hAnsi="標楷體" w:cs="標楷體"/>
                <w:color w:val="000000"/>
              </w:rPr>
              <w:t xml:space="preserve">   </w:t>
            </w:r>
            <w:r>
              <w:rPr>
                <w:rFonts w:ascii="標楷體" w:eastAsia="標楷體" w:hAnsi="標楷體" w:cs="標楷體"/>
                <w:color w:val="000000"/>
              </w:rPr>
              <w:t>他</w:t>
            </w:r>
          </w:p>
          <w:p w:rsidR="00064337" w:rsidRDefault="003D253C">
            <w:pPr>
              <w:pStyle w:val="Standard"/>
              <w:snapToGrid w:val="0"/>
              <w:spacing w:line="440" w:lineRule="exact"/>
              <w:jc w:val="center"/>
            </w:pPr>
            <w:r>
              <w:rPr>
                <w:rFonts w:ascii="標楷體" w:eastAsia="標楷體" w:hAnsi="標楷體" w:cs="標楷體"/>
                <w:color w:val="000000"/>
                <w:sz w:val="20"/>
                <w:szCs w:val="20"/>
              </w:rPr>
              <w:t>(</w:t>
            </w:r>
            <w:r>
              <w:rPr>
                <w:rFonts w:ascii="標楷體" w:eastAsia="標楷體" w:hAnsi="標楷體" w:cs="標楷體"/>
                <w:color w:val="FF0000"/>
                <w:sz w:val="20"/>
                <w:szCs w:val="20"/>
              </w:rPr>
              <w:t>106-108</w:t>
            </w:r>
            <w:r>
              <w:rPr>
                <w:rFonts w:ascii="標楷體" w:eastAsia="標楷體" w:hAnsi="標楷體" w:cs="標楷體"/>
                <w:color w:val="000000"/>
                <w:sz w:val="20"/>
                <w:szCs w:val="20"/>
              </w:rPr>
              <w:t>學年度資源整合情形等</w:t>
            </w:r>
            <w:r>
              <w:rPr>
                <w:rFonts w:ascii="標楷體" w:eastAsia="標楷體" w:hAnsi="標楷體" w:cs="標楷體"/>
                <w:color w:val="000000"/>
                <w:sz w:val="20"/>
                <w:szCs w:val="20"/>
              </w:rPr>
              <w:t>)</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440" w:lineRule="exact"/>
              <w:ind w:left="960" w:hanging="960"/>
              <w:rPr>
                <w:rFonts w:ascii="標楷體" w:eastAsia="標楷體" w:hAnsi="標楷體" w:cs="標楷體"/>
                <w:color w:val="000000"/>
                <w:sz w:val="20"/>
                <w:szCs w:val="20"/>
              </w:rPr>
            </w:pPr>
          </w:p>
          <w:p w:rsidR="00064337" w:rsidRDefault="00064337">
            <w:pPr>
              <w:pStyle w:val="Standard"/>
              <w:snapToGrid w:val="0"/>
              <w:spacing w:line="440" w:lineRule="exact"/>
              <w:ind w:left="960" w:hanging="960"/>
              <w:rPr>
                <w:rFonts w:ascii="標楷體" w:eastAsia="標楷體" w:hAnsi="標楷體" w:cs="標楷體"/>
                <w:color w:val="000000"/>
              </w:rPr>
            </w:pPr>
          </w:p>
          <w:p w:rsidR="00064337" w:rsidRDefault="00064337">
            <w:pPr>
              <w:pStyle w:val="Standard"/>
              <w:snapToGrid w:val="0"/>
              <w:spacing w:line="440" w:lineRule="exact"/>
              <w:ind w:left="960" w:hanging="960"/>
              <w:rPr>
                <w:rFonts w:ascii="標楷體" w:eastAsia="標楷體" w:hAnsi="標楷體" w:cs="標楷體"/>
                <w:color w:val="000000"/>
              </w:rPr>
            </w:pPr>
          </w:p>
        </w:tc>
      </w:tr>
      <w:tr w:rsidR="00064337">
        <w:tblPrEx>
          <w:tblCellMar>
            <w:top w:w="0" w:type="dxa"/>
            <w:bottom w:w="0" w:type="dxa"/>
          </w:tblCellMar>
        </w:tblPrEx>
        <w:trPr>
          <w:trHeight w:val="696"/>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預期成效</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440" w:lineRule="exact"/>
              <w:ind w:left="960" w:hanging="960"/>
              <w:rPr>
                <w:rFonts w:ascii="標楷體" w:eastAsia="標楷體" w:hAnsi="標楷體" w:cs="標楷體"/>
                <w:color w:val="000000"/>
              </w:rPr>
            </w:pPr>
          </w:p>
          <w:p w:rsidR="00064337" w:rsidRDefault="00064337">
            <w:pPr>
              <w:pStyle w:val="Standard"/>
              <w:snapToGrid w:val="0"/>
              <w:spacing w:line="440" w:lineRule="exact"/>
              <w:ind w:left="960" w:hanging="960"/>
              <w:rPr>
                <w:rFonts w:ascii="標楷體" w:eastAsia="標楷體" w:hAnsi="標楷體" w:cs="標楷體"/>
                <w:color w:val="000000"/>
              </w:rPr>
            </w:pPr>
          </w:p>
          <w:p w:rsidR="00064337" w:rsidRDefault="00064337">
            <w:pPr>
              <w:pStyle w:val="Standard"/>
              <w:snapToGrid w:val="0"/>
              <w:spacing w:line="440" w:lineRule="exact"/>
              <w:rPr>
                <w:rFonts w:ascii="標楷體" w:eastAsia="標楷體" w:hAnsi="標楷體" w:cs="標楷體"/>
                <w:color w:val="000000"/>
              </w:rPr>
            </w:pPr>
          </w:p>
          <w:p w:rsidR="00064337" w:rsidRDefault="00064337">
            <w:pPr>
              <w:pStyle w:val="Standard"/>
              <w:snapToGrid w:val="0"/>
              <w:spacing w:line="440" w:lineRule="exact"/>
              <w:ind w:left="960" w:hanging="960"/>
              <w:rPr>
                <w:rFonts w:ascii="標楷體" w:eastAsia="標楷體" w:hAnsi="標楷體" w:cs="標楷體"/>
                <w:color w:val="000000"/>
              </w:rPr>
            </w:pPr>
          </w:p>
        </w:tc>
      </w:tr>
      <w:tr w:rsidR="00064337">
        <w:tblPrEx>
          <w:tblCellMar>
            <w:top w:w="0" w:type="dxa"/>
            <w:bottom w:w="0" w:type="dxa"/>
          </w:tblCellMar>
        </w:tblPrEx>
        <w:trPr>
          <w:trHeight w:val="670"/>
          <w:jc w:val="center"/>
        </w:trPr>
        <w:tc>
          <w:tcPr>
            <w:tcW w:w="19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pPr>
            <w:r>
              <w:rPr>
                <w:rFonts w:ascii="標楷體" w:eastAsia="標楷體" w:hAnsi="標楷體" w:cs="標楷體"/>
                <w:color w:val="FF0000"/>
              </w:rPr>
              <w:t>106-108</w:t>
            </w:r>
            <w:r>
              <w:rPr>
                <w:rFonts w:ascii="標楷體" w:eastAsia="標楷體" w:hAnsi="標楷體" w:cs="標楷體"/>
                <w:color w:val="000000"/>
              </w:rPr>
              <w:t>學年度辦理成效</w:t>
            </w:r>
          </w:p>
        </w:tc>
        <w:tc>
          <w:tcPr>
            <w:tcW w:w="785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snapToGrid w:val="0"/>
              <w:spacing w:line="440" w:lineRule="exact"/>
              <w:rPr>
                <w:rFonts w:ascii="標楷體" w:eastAsia="標楷體" w:hAnsi="標楷體" w:cs="標楷體"/>
                <w:color w:val="FF0000"/>
              </w:rPr>
            </w:pPr>
            <w:r>
              <w:rPr>
                <w:rFonts w:ascii="標楷體" w:eastAsia="標楷體" w:hAnsi="標楷體" w:cs="標楷體"/>
                <w:color w:val="FF0000"/>
              </w:rPr>
              <w:t>初次申請者，仍依校內閱讀推動實際情形，分項填寫</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硬體規劃</w:t>
            </w:r>
            <w:r>
              <w:rPr>
                <w:rFonts w:ascii="標楷體" w:eastAsia="標楷體" w:hAnsi="標楷體" w:cs="標楷體"/>
                <w:color w:val="000000"/>
              </w:rPr>
              <w:t xml:space="preserve">    </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圖書資訊利用教育</w:t>
            </w:r>
            <w:r>
              <w:rPr>
                <w:rFonts w:ascii="標楷體" w:eastAsia="標楷體" w:hAnsi="標楷體" w:cs="標楷體"/>
                <w:color w:val="000000"/>
              </w:rPr>
              <w:t xml:space="preserve">   </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閱讀教學</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校內相關研習</w:t>
            </w:r>
            <w:r>
              <w:rPr>
                <w:rFonts w:ascii="標楷體" w:eastAsia="標楷體" w:hAnsi="標楷體" w:cs="標楷體"/>
                <w:color w:val="000000"/>
              </w:rPr>
              <w:t xml:space="preserve">   </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資源整合</w:t>
            </w:r>
            <w:r>
              <w:rPr>
                <w:rFonts w:ascii="標楷體" w:eastAsia="標楷體" w:hAnsi="標楷體" w:cs="標楷體"/>
                <w:color w:val="000000"/>
              </w:rPr>
              <w:t xml:space="preserve">        </w:t>
            </w:r>
          </w:p>
          <w:p w:rsidR="00064337" w:rsidRDefault="003D253C">
            <w:pPr>
              <w:pStyle w:val="Standard"/>
              <w:snapToGrid w:val="0"/>
              <w:spacing w:line="440" w:lineRule="exact"/>
              <w:rPr>
                <w:rFonts w:ascii="標楷體" w:eastAsia="標楷體" w:hAnsi="標楷體" w:cs="標楷體"/>
                <w:color w:val="000000"/>
              </w:rPr>
            </w:pPr>
            <w:r>
              <w:rPr>
                <w:rFonts w:ascii="標楷體" w:eastAsia="標楷體" w:hAnsi="標楷體" w:cs="標楷體"/>
                <w:color w:val="000000"/>
              </w:rPr>
              <w:t>6.</w:t>
            </w:r>
            <w:r>
              <w:rPr>
                <w:rFonts w:ascii="標楷體" w:eastAsia="標楷體" w:hAnsi="標楷體" w:cs="標楷體"/>
                <w:color w:val="000000"/>
              </w:rPr>
              <w:t>其他</w:t>
            </w:r>
          </w:p>
          <w:p w:rsidR="00064337" w:rsidRDefault="00064337">
            <w:pPr>
              <w:pStyle w:val="Standard"/>
              <w:snapToGrid w:val="0"/>
              <w:spacing w:line="440" w:lineRule="exact"/>
              <w:rPr>
                <w:rFonts w:ascii="標楷體" w:eastAsia="標楷體" w:hAnsi="標楷體" w:cs="標楷體"/>
                <w:color w:val="000000"/>
              </w:rPr>
            </w:pPr>
          </w:p>
        </w:tc>
      </w:tr>
    </w:tbl>
    <w:p w:rsidR="00064337" w:rsidRDefault="003D253C">
      <w:pPr>
        <w:pStyle w:val="Standard"/>
        <w:pageBreakBefore/>
        <w:snapToGrid w:val="0"/>
        <w:spacing w:line="400" w:lineRule="exact"/>
        <w:ind w:firstLine="240"/>
        <w:rPr>
          <w:rFonts w:ascii="標楷體" w:eastAsia="標楷體" w:hAnsi="標楷體" w:cs="標楷體"/>
          <w:color w:val="000000"/>
          <w:lang w:val="zh-TW"/>
        </w:rPr>
      </w:pPr>
      <w:r>
        <w:rPr>
          <w:rFonts w:ascii="標楷體" w:eastAsia="標楷體" w:hAnsi="標楷體" w:cs="標楷體"/>
          <w:noProof/>
          <w:color w:val="000000"/>
        </w:rPr>
        <w:lastRenderedPageBreak/>
        <mc:AlternateContent>
          <mc:Choice Requires="wps">
            <w:drawing>
              <wp:anchor distT="0" distB="0" distL="114300" distR="114300" simplePos="0" relativeHeight="4" behindDoc="0" locked="0" layoutInCell="1" allowOverlap="1">
                <wp:simplePos x="0" y="0"/>
                <wp:positionH relativeFrom="column">
                  <wp:posOffset>-492840</wp:posOffset>
                </wp:positionH>
                <wp:positionV relativeFrom="paragraph">
                  <wp:posOffset>-480600</wp:posOffset>
                </wp:positionV>
                <wp:extent cx="1078920" cy="418320"/>
                <wp:effectExtent l="0" t="0" r="25980" b="19830"/>
                <wp:wrapNone/>
                <wp:docPr id="3" name="框架3"/>
                <wp:cNvGraphicFramePr/>
                <a:graphic xmlns:a="http://schemas.openxmlformats.org/drawingml/2006/main">
                  <a:graphicData uri="http://schemas.microsoft.com/office/word/2010/wordprocessingShape">
                    <wps:wsp>
                      <wps:cNvSpPr txBox="1"/>
                      <wps:spPr>
                        <a:xfrm>
                          <a:off x="0" y="0"/>
                          <a:ext cx="1078920" cy="418320"/>
                        </a:xfrm>
                        <a:prstGeom prst="rect">
                          <a:avLst/>
                        </a:prstGeom>
                        <a:ln w="9398">
                          <a:solidFill>
                            <a:srgbClr val="000000"/>
                          </a:solidFill>
                          <a:prstDash val="solid"/>
                        </a:ln>
                      </wps:spPr>
                      <wps:txbx>
                        <w:txbxContent>
                          <w:p w:rsidR="00064337" w:rsidRDefault="003D253C">
                            <w:pPr>
                              <w:pStyle w:val="Standard"/>
                              <w:rPr>
                                <w:sz w:val="28"/>
                                <w:szCs w:val="28"/>
                              </w:rPr>
                            </w:pPr>
                            <w:r>
                              <w:rPr>
                                <w:sz w:val="28"/>
                                <w:szCs w:val="28"/>
                              </w:rPr>
                              <w:t>附件２</w:t>
                            </w:r>
                          </w:p>
                        </w:txbxContent>
                      </wps:txbx>
                      <wps:bodyPr vert="horz" wrap="none" lIns="91440" tIns="45720" rIns="91440" bIns="45720" compatLnSpc="0">
                        <a:noAutofit/>
                      </wps:bodyPr>
                    </wps:wsp>
                  </a:graphicData>
                </a:graphic>
              </wp:anchor>
            </w:drawing>
          </mc:Choice>
          <mc:Fallback>
            <w:pict>
              <v:shape id="框架3" o:spid="_x0000_s1027" type="#_x0000_t202" style="position:absolute;left:0;text-align:left;margin-left:-38.8pt;margin-top:-37.85pt;width:84.95pt;height:32.95pt;z-index: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" filled="f" strokeweight=".74pt">
                <v:textbox>
                  <w:txbxContent>
                    <w:p w:rsidR="00064337" w:rsidRDefault="003D253C">
                      <w:pPr>
                        <w:pStyle w:val="Standard"/>
                        <w:rPr>
                          <w:sz w:val="28"/>
                          <w:szCs w:val="28"/>
                        </w:rPr>
                      </w:pPr>
                      <w:r>
                        <w:rPr>
                          <w:sz w:val="28"/>
                          <w:szCs w:val="28"/>
                        </w:rPr>
                        <w:t>附件２</w:t>
                      </w:r>
                    </w:p>
                  </w:txbxContent>
                </v:textbox>
              </v:shape>
            </w:pict>
          </mc:Fallback>
        </mc:AlternateContent>
      </w:r>
    </w:p>
    <w:tbl>
      <w:tblPr>
        <w:tblW w:w="9786" w:type="dxa"/>
        <w:jc w:val="center"/>
        <w:tblLayout w:type="fixed"/>
        <w:tblCellMar>
          <w:left w:w="10" w:type="dxa"/>
          <w:right w:w="10" w:type="dxa"/>
        </w:tblCellMar>
        <w:tblLook w:val="0000" w:firstRow="0" w:lastRow="0" w:firstColumn="0" w:lastColumn="0" w:noHBand="0" w:noVBand="0"/>
      </w:tblPr>
      <w:tblGrid>
        <w:gridCol w:w="1869"/>
        <w:gridCol w:w="2410"/>
        <w:gridCol w:w="992"/>
        <w:gridCol w:w="1701"/>
        <w:gridCol w:w="1065"/>
        <w:gridCol w:w="900"/>
        <w:gridCol w:w="849"/>
      </w:tblGrid>
      <w:tr w:rsidR="00064337">
        <w:tblPrEx>
          <w:tblCellMar>
            <w:top w:w="0" w:type="dxa"/>
            <w:bottom w:w="0" w:type="dxa"/>
          </w:tblCellMar>
        </w:tblPrEx>
        <w:trPr>
          <w:trHeight w:val="277"/>
          <w:jc w:val="center"/>
        </w:trPr>
        <w:tc>
          <w:tcPr>
            <w:tcW w:w="18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rPr>
                <w:rFonts w:ascii="標楷體" w:eastAsia="標楷體" w:hAnsi="標楷體" w:cs="標楷體"/>
                <w:color w:val="FF0000"/>
              </w:rPr>
            </w:pPr>
            <w:r>
              <w:rPr>
                <w:rFonts w:ascii="標楷體" w:eastAsia="標楷體" w:hAnsi="標楷體" w:cs="標楷體"/>
                <w:color w:val="FF0000"/>
              </w:rPr>
              <w:t>學校類型</w:t>
            </w:r>
          </w:p>
        </w:tc>
        <w:tc>
          <w:tcPr>
            <w:tcW w:w="79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pPr>
            <w:r>
              <w:rPr>
                <w:rFonts w:ascii="標楷體" w:eastAsia="標楷體" w:hAnsi="標楷體" w:cs="標楷體"/>
                <w:color w:val="FF0000"/>
              </w:rPr>
              <w:t>□</w:t>
            </w:r>
            <w:r>
              <w:rPr>
                <w:rFonts w:ascii="標楷體" w:eastAsia="標楷體" w:hAnsi="標楷體" w:cs="標楷體"/>
                <w:color w:val="FF0000"/>
              </w:rPr>
              <w:t>國小</w:t>
            </w:r>
            <w:r>
              <w:rPr>
                <w:rFonts w:ascii="標楷體" w:eastAsia="標楷體" w:hAnsi="標楷體" w:cs="標楷體"/>
                <w:color w:val="FF0000"/>
                <w:sz w:val="18"/>
              </w:rPr>
              <w:t>(16</w:t>
            </w:r>
            <w:r>
              <w:rPr>
                <w:rFonts w:ascii="標楷體" w:eastAsia="標楷體" w:hAnsi="標楷體" w:cs="標楷體"/>
                <w:color w:val="FF0000"/>
                <w:sz w:val="18"/>
              </w:rPr>
              <w:t>萬</w:t>
            </w:r>
            <w:r>
              <w:rPr>
                <w:rFonts w:ascii="標楷體" w:eastAsia="標楷體" w:hAnsi="標楷體" w:cs="標楷體"/>
                <w:color w:val="FF0000"/>
                <w:sz w:val="18"/>
              </w:rPr>
              <w:t>4</w:t>
            </w:r>
            <w:r>
              <w:rPr>
                <w:rFonts w:ascii="標楷體" w:eastAsia="標楷體" w:hAnsi="標楷體" w:cs="標楷體"/>
                <w:color w:val="FF0000"/>
                <w:sz w:val="18"/>
              </w:rPr>
              <w:t>千元</w:t>
            </w:r>
            <w:r>
              <w:rPr>
                <w:rFonts w:ascii="標楷體" w:eastAsia="標楷體" w:hAnsi="標楷體" w:cs="標楷體"/>
                <w:color w:val="FF0000"/>
                <w:sz w:val="18"/>
              </w:rPr>
              <w:t>/1</w:t>
            </w:r>
            <w:r>
              <w:rPr>
                <w:rFonts w:ascii="標楷體" w:eastAsia="標楷體" w:hAnsi="標楷體" w:cs="標楷體"/>
                <w:color w:val="FF0000"/>
                <w:sz w:val="18"/>
              </w:rPr>
              <w:t>學年</w:t>
            </w:r>
            <w:r>
              <w:rPr>
                <w:rFonts w:ascii="標楷體" w:eastAsia="標楷體" w:hAnsi="標楷體" w:cs="標楷體"/>
                <w:color w:val="FF0000"/>
                <w:sz w:val="18"/>
              </w:rPr>
              <w:t>)</w:t>
            </w:r>
            <w:r>
              <w:rPr>
                <w:rFonts w:ascii="標楷體" w:eastAsia="標楷體" w:hAnsi="標楷體" w:cs="標楷體"/>
                <w:color w:val="FF0000"/>
              </w:rPr>
              <w:t xml:space="preserve">　</w:t>
            </w:r>
            <w:r>
              <w:rPr>
                <w:rFonts w:ascii="標楷體" w:eastAsia="標楷體" w:hAnsi="標楷體" w:cs="標楷體"/>
                <w:color w:val="FF0000"/>
              </w:rPr>
              <w:t>□</w:t>
            </w:r>
            <w:r>
              <w:rPr>
                <w:rFonts w:ascii="標楷體" w:eastAsia="標楷體" w:hAnsi="標楷體" w:cs="標楷體"/>
                <w:color w:val="FF0000"/>
              </w:rPr>
              <w:t>國中</w:t>
            </w:r>
            <w:r>
              <w:rPr>
                <w:rFonts w:ascii="標楷體" w:eastAsia="標楷體" w:hAnsi="標楷體" w:cs="標楷體"/>
                <w:color w:val="FF0000"/>
                <w:sz w:val="18"/>
              </w:rPr>
              <w:t>(18</w:t>
            </w:r>
            <w:r>
              <w:rPr>
                <w:rFonts w:ascii="標楷體" w:eastAsia="標楷體" w:hAnsi="標楷體" w:cs="標楷體"/>
                <w:color w:val="FF0000"/>
                <w:sz w:val="18"/>
              </w:rPr>
              <w:t>萬元</w:t>
            </w:r>
            <w:r>
              <w:rPr>
                <w:rFonts w:ascii="標楷體" w:eastAsia="標楷體" w:hAnsi="標楷體" w:cs="標楷體"/>
                <w:color w:val="FF0000"/>
                <w:sz w:val="18"/>
              </w:rPr>
              <w:t>/1</w:t>
            </w:r>
            <w:r>
              <w:rPr>
                <w:rFonts w:ascii="標楷體" w:eastAsia="標楷體" w:hAnsi="標楷體" w:cs="標楷體"/>
                <w:color w:val="FF0000"/>
                <w:sz w:val="18"/>
              </w:rPr>
              <w:t>學年</w:t>
            </w:r>
            <w:r>
              <w:rPr>
                <w:rFonts w:ascii="標楷體" w:eastAsia="標楷體" w:hAnsi="標楷體" w:cs="標楷體"/>
                <w:color w:val="FF0000"/>
                <w:sz w:val="18"/>
              </w:rPr>
              <w:t>)</w:t>
            </w:r>
            <w:r>
              <w:rPr>
                <w:rFonts w:ascii="標楷體" w:eastAsia="標楷體" w:hAnsi="標楷體" w:cs="標楷體"/>
                <w:color w:val="FF0000"/>
              </w:rPr>
              <w:t xml:space="preserve">　</w:t>
            </w:r>
            <w:r>
              <w:rPr>
                <w:rFonts w:ascii="標楷體" w:eastAsia="標楷體" w:hAnsi="標楷體" w:cs="標楷體"/>
                <w:color w:val="FF0000"/>
              </w:rPr>
              <w:t>□</w:t>
            </w:r>
            <w:r>
              <w:rPr>
                <w:rFonts w:ascii="標楷體" w:eastAsia="標楷體" w:hAnsi="標楷體" w:cs="標楷體"/>
                <w:color w:val="FF0000"/>
              </w:rPr>
              <w:t>偏遠學校</w:t>
            </w:r>
            <w:r>
              <w:rPr>
                <w:rFonts w:ascii="標楷體" w:eastAsia="標楷體" w:hAnsi="標楷體" w:cs="標楷體"/>
                <w:color w:val="FF0000"/>
                <w:sz w:val="18"/>
              </w:rPr>
              <w:t>(20</w:t>
            </w:r>
            <w:r>
              <w:rPr>
                <w:rFonts w:ascii="標楷體" w:eastAsia="標楷體" w:hAnsi="標楷體" w:cs="標楷體"/>
                <w:color w:val="FF0000"/>
                <w:sz w:val="18"/>
              </w:rPr>
              <w:t>萬元</w:t>
            </w:r>
            <w:r>
              <w:rPr>
                <w:rFonts w:ascii="標楷體" w:eastAsia="標楷體" w:hAnsi="標楷體" w:cs="標楷體"/>
                <w:color w:val="FF0000"/>
                <w:sz w:val="18"/>
              </w:rPr>
              <w:t>/1</w:t>
            </w:r>
            <w:r>
              <w:rPr>
                <w:rFonts w:ascii="標楷體" w:eastAsia="標楷體" w:hAnsi="標楷體" w:cs="標楷體"/>
                <w:color w:val="FF0000"/>
                <w:sz w:val="18"/>
              </w:rPr>
              <w:t>學年</w:t>
            </w:r>
            <w:r>
              <w:rPr>
                <w:rFonts w:ascii="標楷體" w:eastAsia="標楷體" w:hAnsi="標楷體" w:cs="標楷體"/>
                <w:color w:val="FF0000"/>
                <w:sz w:val="18"/>
              </w:rPr>
              <w:t>)</w:t>
            </w:r>
          </w:p>
        </w:tc>
      </w:tr>
      <w:tr w:rsidR="00064337">
        <w:tblPrEx>
          <w:tblCellMar>
            <w:top w:w="0" w:type="dxa"/>
            <w:bottom w:w="0" w:type="dxa"/>
          </w:tblCellMar>
        </w:tblPrEx>
        <w:trPr>
          <w:cantSplit/>
          <w:trHeight w:val="277"/>
          <w:jc w:val="center"/>
        </w:trPr>
        <w:tc>
          <w:tcPr>
            <w:tcW w:w="1869"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業</w:t>
            </w:r>
          </w:p>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務</w:t>
            </w:r>
          </w:p>
          <w:p w:rsidR="00064337" w:rsidRDefault="003D253C">
            <w:pPr>
              <w:pStyle w:val="Standard"/>
              <w:snapToGrid w:val="0"/>
              <w:spacing w:line="440" w:lineRule="exact"/>
              <w:jc w:val="center"/>
              <w:rPr>
                <w:rFonts w:ascii="標楷體" w:eastAsia="標楷體" w:hAnsi="標楷體" w:cs="標楷體"/>
                <w:color w:val="000000"/>
              </w:rPr>
            </w:pPr>
            <w:r>
              <w:rPr>
                <w:rFonts w:ascii="標楷體" w:eastAsia="標楷體" w:hAnsi="標楷體" w:cs="標楷體"/>
                <w:color w:val="000000"/>
              </w:rPr>
              <w:t>費</w:t>
            </w: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0" w:lineRule="atLeast"/>
              <w:jc w:val="center"/>
              <w:rPr>
                <w:rFonts w:ascii="標楷體" w:eastAsia="標楷體" w:hAnsi="標楷體" w:cs="標楷體"/>
                <w:color w:val="000000"/>
              </w:rPr>
            </w:pPr>
            <w:r>
              <w:rPr>
                <w:rFonts w:ascii="標楷體" w:eastAsia="標楷體" w:hAnsi="標楷體" w:cs="標楷體"/>
                <w:color w:val="000000"/>
              </w:rPr>
              <w:t>項</w:t>
            </w:r>
            <w:r>
              <w:rPr>
                <w:rFonts w:ascii="標楷體" w:eastAsia="標楷體" w:hAnsi="標楷體" w:cs="標楷體"/>
                <w:color w:val="000000"/>
              </w:rPr>
              <w:t xml:space="preserve">    </w:t>
            </w:r>
            <w:r>
              <w:rPr>
                <w:rFonts w:ascii="標楷體" w:eastAsia="標楷體" w:hAnsi="標楷體" w:cs="標楷體"/>
                <w:color w:val="000000"/>
              </w:rPr>
              <w:t>目</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0" w:lineRule="atLeast"/>
              <w:jc w:val="center"/>
              <w:rPr>
                <w:rFonts w:ascii="標楷體" w:eastAsia="標楷體" w:hAnsi="標楷體" w:cs="標楷體"/>
                <w:color w:val="000000"/>
              </w:rPr>
            </w:pPr>
            <w:r>
              <w:rPr>
                <w:rFonts w:ascii="標楷體" w:eastAsia="標楷體" w:hAnsi="標楷體" w:cs="標楷體"/>
                <w:color w:val="000000"/>
              </w:rPr>
              <w:t>單</w:t>
            </w:r>
            <w:r>
              <w:rPr>
                <w:rFonts w:ascii="標楷體" w:eastAsia="標楷體" w:hAnsi="標楷體" w:cs="標楷體"/>
                <w:color w:val="000000"/>
              </w:rPr>
              <w:t xml:space="preserve"> </w:t>
            </w:r>
            <w:r>
              <w:rPr>
                <w:rFonts w:ascii="標楷體" w:eastAsia="標楷體" w:hAnsi="標楷體" w:cs="標楷體"/>
                <w:color w:val="000000"/>
              </w:rPr>
              <w:t>位</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0" w:lineRule="atLeast"/>
              <w:jc w:val="center"/>
              <w:rPr>
                <w:rFonts w:ascii="標楷體" w:eastAsia="標楷體" w:hAnsi="標楷體" w:cs="標楷體"/>
                <w:color w:val="000000"/>
              </w:rPr>
            </w:pPr>
            <w:r>
              <w:rPr>
                <w:rFonts w:ascii="標楷體" w:eastAsia="標楷體" w:hAnsi="標楷體" w:cs="標楷體"/>
                <w:color w:val="000000"/>
              </w:rPr>
              <w:t>數量</w:t>
            </w: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0" w:lineRule="atLeast"/>
              <w:jc w:val="center"/>
              <w:rPr>
                <w:rFonts w:ascii="標楷體" w:eastAsia="標楷體" w:hAnsi="標楷體" w:cs="標楷體"/>
                <w:color w:val="000000"/>
              </w:rPr>
            </w:pPr>
            <w:r>
              <w:rPr>
                <w:rFonts w:ascii="標楷體" w:eastAsia="標楷體" w:hAnsi="標楷體" w:cs="標楷體"/>
                <w:color w:val="000000"/>
              </w:rPr>
              <w:t>單價</w:t>
            </w: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小計</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說明</w:t>
            </w:r>
          </w:p>
        </w:tc>
      </w:tr>
      <w:tr w:rsidR="00064337">
        <w:tblPrEx>
          <w:tblCellMar>
            <w:top w:w="0" w:type="dxa"/>
            <w:bottom w:w="0" w:type="dxa"/>
          </w:tblCellMar>
        </w:tblPrEx>
        <w:trPr>
          <w:cantSplit/>
          <w:trHeight w:val="363"/>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代課鐘點費</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jc w:val="center"/>
              <w:rPr>
                <w:rFonts w:ascii="標楷體" w:eastAsia="標楷體" w:hAnsi="標楷體" w:cs="標楷體"/>
                <w:color w:val="000000"/>
              </w:rPr>
            </w:pPr>
            <w:r>
              <w:rPr>
                <w:rFonts w:ascii="標楷體" w:eastAsia="標楷體" w:hAnsi="標楷體" w:cs="標楷體"/>
                <w:color w:val="000000"/>
              </w:rPr>
              <w:t>節</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pPr>
            <w:r>
              <w:rPr>
                <w:rFonts w:ascii="標楷體" w:eastAsia="標楷體" w:hAnsi="標楷體" w:cs="標楷體"/>
                <w:color w:val="FF0000"/>
              </w:rPr>
              <w:t>(1</w:t>
            </w:r>
            <w:r>
              <w:rPr>
                <w:rFonts w:ascii="標楷體" w:eastAsia="標楷體" w:hAnsi="標楷體" w:cs="標楷體"/>
                <w:color w:val="FF0000"/>
              </w:rPr>
              <w:t>學年</w:t>
            </w:r>
            <w:r>
              <w:rPr>
                <w:rFonts w:ascii="標楷體" w:eastAsia="標楷體" w:hAnsi="標楷體" w:cs="標楷體"/>
                <w:color w:val="FF0000"/>
              </w:rPr>
              <w:t>400-420</w:t>
            </w:r>
            <w:r>
              <w:rPr>
                <w:rFonts w:ascii="標楷體" w:eastAsia="標楷體" w:hAnsi="標楷體" w:cs="標楷體"/>
                <w:color w:val="FF0000"/>
              </w:rPr>
              <w:t>節</w:t>
            </w:r>
            <w:r>
              <w:rPr>
                <w:rFonts w:ascii="標楷體" w:eastAsia="標楷體" w:hAnsi="標楷體" w:cs="標楷體"/>
                <w:color w:val="FF0000"/>
              </w:rPr>
              <w:t>)</w:t>
            </w: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cantSplit/>
          <w:trHeight w:val="175"/>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代課教師勞健保費</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cantSplit/>
          <w:trHeight w:val="175"/>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講師鐘點費</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cantSplit/>
          <w:trHeight w:val="175"/>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講師健保補充保費</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cantSplit/>
          <w:trHeight w:val="326"/>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講師國內旅費</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cantSplit/>
          <w:trHeight w:val="326"/>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講師膳費</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cantSplit/>
          <w:trHeight w:val="326"/>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印刷費</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cantSplit/>
          <w:trHeight w:val="326"/>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教材費</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cantSplit/>
          <w:trHeight w:val="326"/>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資料蒐集費</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cantSplit/>
          <w:trHeight w:val="264"/>
          <w:jc w:val="center"/>
        </w:trPr>
        <w:tc>
          <w:tcPr>
            <w:tcW w:w="1869"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000" w:rsidRDefault="003D253C">
            <w:pPr>
              <w:rPr>
                <w:rFonts w:hint="eastAsia"/>
              </w:rPr>
            </w:pPr>
          </w:p>
        </w:tc>
        <w:tc>
          <w:tcPr>
            <w:tcW w:w="241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雜支</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064337">
            <w:pPr>
              <w:pStyle w:val="Standard"/>
              <w:snapToGrid w:val="0"/>
              <w:spacing w:line="0" w:lineRule="atLeast"/>
              <w:rPr>
                <w:rFonts w:ascii="標楷體" w:eastAsia="標楷體" w:hAnsi="標楷體" w:cs="標楷體"/>
                <w:color w:val="000000"/>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1065"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r w:rsidR="00064337">
        <w:tblPrEx>
          <w:tblCellMar>
            <w:top w:w="0" w:type="dxa"/>
            <w:bottom w:w="0" w:type="dxa"/>
          </w:tblCellMar>
        </w:tblPrEx>
        <w:trPr>
          <w:trHeight w:val="264"/>
          <w:jc w:val="center"/>
        </w:trPr>
        <w:tc>
          <w:tcPr>
            <w:tcW w:w="4279"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總計</w:t>
            </w:r>
          </w:p>
        </w:tc>
        <w:tc>
          <w:tcPr>
            <w:tcW w:w="4658" w:type="dxa"/>
            <w:gridSpan w:val="4"/>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snapToGrid w:val="0"/>
              <w:spacing w:line="0" w:lineRule="atLeast"/>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元</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line="0" w:lineRule="atLeast"/>
              <w:rPr>
                <w:rFonts w:ascii="標楷體" w:eastAsia="標楷體" w:hAnsi="標楷體" w:cs="標楷體"/>
                <w:color w:val="000000"/>
              </w:rPr>
            </w:pPr>
          </w:p>
        </w:tc>
      </w:tr>
    </w:tbl>
    <w:p w:rsidR="00064337" w:rsidRDefault="003D253C">
      <w:pPr>
        <w:pStyle w:val="Standard"/>
        <w:snapToGrid w:val="0"/>
        <w:spacing w:line="400" w:lineRule="exact"/>
        <w:ind w:left="284" w:hanging="994"/>
      </w:pPr>
      <w:r>
        <w:rPr>
          <w:rFonts w:ascii="標楷體" w:eastAsia="標楷體" w:hAnsi="標楷體" w:cs="標楷體"/>
          <w:color w:val="000000"/>
        </w:rPr>
        <w:t>註：一、</w:t>
      </w:r>
      <w:r>
        <w:rPr>
          <w:rFonts w:ascii="標楷體" w:eastAsia="標楷體" w:hAnsi="標楷體" w:cs="標楷體"/>
          <w:b/>
          <w:color w:val="000000"/>
        </w:rPr>
        <w:t>經費概算（除代課鐘點費外，其餘項目可自行增刪，本案經費屬經常門，不得編列採購圖書設備等資本門項目）</w:t>
      </w:r>
    </w:p>
    <w:p w:rsidR="00064337" w:rsidRDefault="003D253C">
      <w:pPr>
        <w:pStyle w:val="Standard"/>
        <w:snapToGrid w:val="0"/>
        <w:spacing w:line="400" w:lineRule="exact"/>
        <w:ind w:left="144" w:hanging="422"/>
      </w:pPr>
      <w:r>
        <w:rPr>
          <w:rFonts w:ascii="標楷體" w:eastAsia="標楷體" w:hAnsi="標楷體" w:cs="標楷體"/>
          <w:color w:val="000000"/>
        </w:rPr>
        <w:t>二、本案經費應依「教育部補助及委辦計畫經費編列基準表」辦理，補助項目編列需與本案有關，且專款專用。</w:t>
      </w:r>
    </w:p>
    <w:p w:rsidR="00064337" w:rsidRDefault="003D253C">
      <w:pPr>
        <w:pStyle w:val="Standard"/>
        <w:snapToGrid w:val="0"/>
        <w:spacing w:line="400" w:lineRule="exact"/>
        <w:ind w:left="144" w:hanging="422"/>
      </w:pPr>
      <w:r>
        <w:rPr>
          <w:rFonts w:ascii="標楷體" w:eastAsia="標楷體" w:hAnsi="標楷體" w:cs="標楷體"/>
          <w:color w:val="000000"/>
        </w:rPr>
        <w:t>三、各辦理學校應依「獲審定通過之經費概算表」及「教育部補助及委辦核撥結報作業要點」相關規定核實動支，不得移作他用，如因實際需要必須辦理計畫經費之流用及勻支時，應依「教育部補助及委辦經費核撥結報作業要點」相關規定，以經費調整對照表循各校內部行政程序自行辦理。</w:t>
      </w:r>
    </w:p>
    <w:p w:rsidR="00064337" w:rsidRDefault="003D253C">
      <w:pPr>
        <w:pStyle w:val="Standard"/>
        <w:snapToGrid w:val="0"/>
        <w:spacing w:line="400" w:lineRule="exact"/>
        <w:ind w:left="144" w:hanging="422"/>
      </w:pPr>
      <w:r>
        <w:rPr>
          <w:rFonts w:ascii="標楷體" w:eastAsia="標楷體" w:hAnsi="標楷體" w:cs="標楷體"/>
          <w:color w:val="000000"/>
        </w:rPr>
        <w:t>四、本案凡辦理計畫所須購置或影印必需之參考圖書資料或資料檢索等得編列資料蒐集費，惟須符合下述三項編列條件</w:t>
      </w:r>
      <w:r>
        <w:rPr>
          <w:rFonts w:ascii="標楷體" w:eastAsia="標楷體" w:hAnsi="標楷體" w:cs="標楷體"/>
          <w:color w:val="000000"/>
        </w:rPr>
        <w:t>:1.</w:t>
      </w:r>
      <w:r>
        <w:rPr>
          <w:rFonts w:ascii="標楷體" w:eastAsia="標楷體" w:hAnsi="標楷體" w:cs="標楷體"/>
          <w:color w:val="000000"/>
        </w:rPr>
        <w:t>圖書之購置以具有專門性且與本案計畫執行直接有</w:t>
      </w:r>
      <w:r>
        <w:rPr>
          <w:rFonts w:ascii="標楷體" w:eastAsia="標楷體" w:hAnsi="標楷體" w:cs="標楷體"/>
          <w:color w:val="000000"/>
        </w:rPr>
        <w:t>關者為限。</w:t>
      </w:r>
      <w:r>
        <w:rPr>
          <w:rFonts w:ascii="標楷體" w:eastAsia="標楷體" w:hAnsi="標楷體" w:cs="標楷體"/>
          <w:color w:val="000000"/>
        </w:rPr>
        <w:t>2.</w:t>
      </w:r>
      <w:r>
        <w:rPr>
          <w:rFonts w:ascii="標楷體" w:eastAsia="標楷體" w:hAnsi="標楷體" w:cs="標楷體"/>
          <w:color w:val="000000"/>
        </w:rPr>
        <w:t>擬購圖書應詳列其名稱、數量、單價及總價於計畫申請書中。</w:t>
      </w:r>
      <w:r>
        <w:rPr>
          <w:rFonts w:ascii="標楷體" w:eastAsia="標楷體" w:hAnsi="標楷體" w:cs="標楷體"/>
          <w:color w:val="000000"/>
        </w:rPr>
        <w:t>3.</w:t>
      </w:r>
      <w:r>
        <w:rPr>
          <w:rFonts w:ascii="標楷體" w:eastAsia="標楷體" w:hAnsi="標楷體" w:cs="標楷體"/>
          <w:color w:val="000000"/>
        </w:rPr>
        <w:t>檢附廠商發票核實報支。此部分須請貴校主計單位先行審核編列之妥適性之後，再行編列。</w:t>
      </w:r>
      <w:r>
        <w:rPr>
          <w:rFonts w:ascii="標楷體" w:eastAsia="標楷體" w:hAnsi="標楷體" w:cs="標楷體"/>
          <w:color w:val="000000"/>
        </w:rPr>
        <w:t>4.</w:t>
      </w:r>
      <w:r>
        <w:t xml:space="preserve"> </w:t>
      </w:r>
      <w:r>
        <w:rPr>
          <w:rFonts w:ascii="標楷體" w:eastAsia="標楷體" w:hAnsi="標楷體" w:cs="標楷體"/>
          <w:color w:val="000000"/>
        </w:rPr>
        <w:t>資料蒐集費不超過計畫總經費</w:t>
      </w:r>
      <w:r>
        <w:rPr>
          <w:rFonts w:ascii="標楷體" w:eastAsia="標楷體" w:hAnsi="標楷體" w:cs="標楷體"/>
          <w:color w:val="000000"/>
        </w:rPr>
        <w:t>5</w:t>
      </w:r>
      <w:r>
        <w:rPr>
          <w:rFonts w:ascii="標楷體" w:eastAsia="標楷體" w:hAnsi="標楷體" w:cs="標楷體"/>
          <w:color w:val="000000"/>
        </w:rPr>
        <w:t>％為原則。</w:t>
      </w:r>
    </w:p>
    <w:p w:rsidR="00064337" w:rsidRDefault="003D253C">
      <w:pPr>
        <w:pStyle w:val="Standard"/>
        <w:snapToGrid w:val="0"/>
        <w:spacing w:line="400" w:lineRule="exact"/>
        <w:ind w:left="144" w:hanging="422"/>
        <w:rPr>
          <w:b/>
          <w:bCs/>
        </w:rPr>
      </w:pPr>
      <w:r>
        <w:rPr>
          <w:rFonts w:ascii="標楷體" w:eastAsia="標楷體" w:hAnsi="標楷體" w:cs="標楷體"/>
          <w:b/>
          <w:bCs/>
          <w:color w:val="000000"/>
        </w:rPr>
        <w:t>五、代課鐘點費</w:t>
      </w:r>
      <w:r>
        <w:rPr>
          <w:rFonts w:ascii="標楷體" w:eastAsia="標楷體" w:hAnsi="標楷體" w:cs="標楷體"/>
          <w:b/>
          <w:bCs/>
          <w:color w:val="FF0000"/>
        </w:rPr>
        <w:t>全學年</w:t>
      </w:r>
      <w:r>
        <w:rPr>
          <w:rFonts w:ascii="標楷體" w:eastAsia="標楷體" w:hAnsi="標楷體" w:cs="標楷體"/>
          <w:b/>
          <w:bCs/>
          <w:color w:val="000000"/>
        </w:rPr>
        <w:t>編列</w:t>
      </w:r>
      <w:r>
        <w:rPr>
          <w:rFonts w:ascii="標楷體" w:eastAsia="標楷體" w:hAnsi="標楷體" w:cs="標楷體"/>
          <w:b/>
          <w:bCs/>
          <w:color w:val="000000"/>
        </w:rPr>
        <w:t>400-420</w:t>
      </w:r>
      <w:r>
        <w:rPr>
          <w:rFonts w:ascii="標楷體" w:eastAsia="標楷體" w:hAnsi="標楷體" w:cs="標楷體"/>
          <w:b/>
          <w:bCs/>
          <w:color w:val="000000"/>
        </w:rPr>
        <w:t>節</w:t>
      </w:r>
      <w:r>
        <w:rPr>
          <w:rFonts w:ascii="標楷體" w:eastAsia="標楷體" w:hAnsi="標楷體" w:cs="標楷體"/>
          <w:b/>
          <w:bCs/>
          <w:color w:val="000000"/>
        </w:rPr>
        <w:t>(</w:t>
      </w:r>
      <w:r>
        <w:rPr>
          <w:rFonts w:ascii="標楷體" w:eastAsia="標楷體" w:hAnsi="標楷體" w:cs="標楷體"/>
          <w:b/>
          <w:bCs/>
          <w:color w:val="000000"/>
        </w:rPr>
        <w:t>以每學期至多</w:t>
      </w:r>
      <w:r>
        <w:rPr>
          <w:rFonts w:ascii="標楷體" w:eastAsia="標楷體" w:hAnsi="標楷體" w:cs="標楷體"/>
          <w:b/>
          <w:bCs/>
          <w:color w:val="000000"/>
        </w:rPr>
        <w:t>21</w:t>
      </w:r>
      <w:r>
        <w:rPr>
          <w:rFonts w:ascii="標楷體" w:eastAsia="標楷體" w:hAnsi="標楷體" w:cs="標楷體"/>
          <w:b/>
          <w:bCs/>
          <w:color w:val="000000"/>
        </w:rPr>
        <w:t>週計算，每週減課</w:t>
      </w:r>
      <w:r>
        <w:rPr>
          <w:rFonts w:ascii="標楷體" w:eastAsia="標楷體" w:hAnsi="標楷體" w:cs="標楷體"/>
          <w:b/>
          <w:bCs/>
          <w:color w:val="000000"/>
        </w:rPr>
        <w:t>10</w:t>
      </w:r>
      <w:r>
        <w:rPr>
          <w:rFonts w:ascii="標楷體" w:eastAsia="標楷體" w:hAnsi="標楷體" w:cs="標楷體"/>
          <w:b/>
          <w:bCs/>
          <w:color w:val="000000"/>
        </w:rPr>
        <w:t>節核實支用，國小代課鐘點費單價</w:t>
      </w:r>
      <w:r>
        <w:rPr>
          <w:rFonts w:ascii="標楷體" w:eastAsia="標楷體" w:hAnsi="標楷體" w:cs="標楷體"/>
          <w:b/>
          <w:bCs/>
          <w:color w:val="000000"/>
        </w:rPr>
        <w:t>320</w:t>
      </w:r>
      <w:r>
        <w:rPr>
          <w:rFonts w:ascii="標楷體" w:eastAsia="標楷體" w:hAnsi="標楷體" w:cs="標楷體"/>
          <w:b/>
          <w:bCs/>
          <w:color w:val="000000"/>
        </w:rPr>
        <w:t>元、國中代課鐘點費</w:t>
      </w:r>
      <w:r>
        <w:rPr>
          <w:rFonts w:ascii="標楷體" w:eastAsia="標楷體" w:hAnsi="標楷體" w:cs="標楷體"/>
          <w:b/>
          <w:bCs/>
          <w:color w:val="000000"/>
        </w:rPr>
        <w:t>360</w:t>
      </w:r>
      <w:r>
        <w:rPr>
          <w:rFonts w:ascii="標楷體" w:eastAsia="標楷體" w:hAnsi="標楷體" w:cs="標楷體"/>
          <w:b/>
          <w:bCs/>
          <w:color w:val="000000"/>
        </w:rPr>
        <w:t>元，如有編列不足之情況發生，得由其他編列之業務費經費項目勻支；另圖書館閱讀推動教師倘需公假參與本署相關研習所遺課務，其課務代理費得由代課鐘點費項下支應</w:t>
      </w:r>
      <w:r>
        <w:rPr>
          <w:rFonts w:ascii="標楷體" w:eastAsia="標楷體" w:hAnsi="標楷體" w:cs="標楷體"/>
          <w:b/>
          <w:bCs/>
          <w:color w:val="000000"/>
        </w:rPr>
        <w:t>)</w:t>
      </w:r>
      <w:r>
        <w:rPr>
          <w:rFonts w:ascii="標楷體" w:eastAsia="標楷體" w:hAnsi="標楷體" w:cs="標楷體"/>
          <w:b/>
          <w:bCs/>
          <w:color w:val="000000"/>
        </w:rPr>
        <w:t>。</w:t>
      </w:r>
    </w:p>
    <w:tbl>
      <w:tblPr>
        <w:tblW w:w="8762" w:type="dxa"/>
        <w:tblInd w:w="32" w:type="dxa"/>
        <w:tblLayout w:type="fixed"/>
        <w:tblCellMar>
          <w:left w:w="10" w:type="dxa"/>
          <w:right w:w="10" w:type="dxa"/>
        </w:tblCellMar>
        <w:tblLook w:val="0000" w:firstRow="0" w:lastRow="0" w:firstColumn="0" w:lastColumn="0" w:noHBand="0" w:noVBand="0"/>
      </w:tblPr>
      <w:tblGrid>
        <w:gridCol w:w="814"/>
        <w:gridCol w:w="1701"/>
        <w:gridCol w:w="1417"/>
        <w:gridCol w:w="1642"/>
        <w:gridCol w:w="1619"/>
        <w:gridCol w:w="1569"/>
      </w:tblGrid>
      <w:tr w:rsidR="00064337">
        <w:tblPrEx>
          <w:tblCellMar>
            <w:top w:w="0" w:type="dxa"/>
            <w:bottom w:w="0" w:type="dxa"/>
          </w:tblCellMar>
        </w:tblPrEx>
        <w:tc>
          <w:tcPr>
            <w:tcW w:w="814"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before="180" w:after="180" w:line="400" w:lineRule="exact"/>
              <w:ind w:left="560" w:hanging="560"/>
              <w:rPr>
                <w:rFonts w:ascii="標楷體" w:eastAsia="標楷體" w:hAnsi="標楷體" w:cs="新細明體, PMingLiU"/>
                <w:b/>
                <w:bCs/>
              </w:rPr>
            </w:pPr>
            <w:r>
              <w:rPr>
                <w:rFonts w:ascii="標楷體" w:eastAsia="標楷體" w:hAnsi="標楷體" w:cs="新細明體, PMingLiU"/>
                <w:b/>
                <w:bCs/>
              </w:rPr>
              <w:t>人員</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閱讀推動教師</w:t>
            </w:r>
          </w:p>
        </w:tc>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設備組長</w:t>
            </w:r>
          </w:p>
        </w:tc>
        <w:tc>
          <w:tcPr>
            <w:tcW w:w="164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教務主任</w:t>
            </w:r>
          </w:p>
        </w:tc>
        <w:tc>
          <w:tcPr>
            <w:tcW w:w="1619"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主計人員</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snapToGrid w:val="0"/>
              <w:spacing w:before="180" w:after="180" w:line="400" w:lineRule="exact"/>
              <w:ind w:left="560" w:hanging="560"/>
              <w:jc w:val="center"/>
              <w:rPr>
                <w:rFonts w:ascii="標楷體" w:eastAsia="標楷體" w:hAnsi="標楷體" w:cs="新細明體, PMingLiU"/>
                <w:b/>
                <w:bCs/>
              </w:rPr>
            </w:pPr>
            <w:r>
              <w:rPr>
                <w:rFonts w:ascii="標楷體" w:eastAsia="標楷體" w:hAnsi="標楷體" w:cs="新細明體, PMingLiU"/>
                <w:b/>
                <w:bCs/>
              </w:rPr>
              <w:t>校長</w:t>
            </w:r>
          </w:p>
        </w:tc>
      </w:tr>
      <w:tr w:rsidR="00064337">
        <w:tblPrEx>
          <w:tblCellMar>
            <w:top w:w="0" w:type="dxa"/>
            <w:bottom w:w="0" w:type="dxa"/>
          </w:tblCellMar>
        </w:tblPrEx>
        <w:tc>
          <w:tcPr>
            <w:tcW w:w="814"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3D253C">
            <w:pPr>
              <w:pStyle w:val="Standard"/>
              <w:snapToGrid w:val="0"/>
              <w:spacing w:before="180" w:after="180" w:line="400" w:lineRule="exact"/>
              <w:ind w:left="560" w:hanging="560"/>
              <w:rPr>
                <w:rFonts w:ascii="標楷體" w:eastAsia="標楷體" w:hAnsi="標楷體" w:cs="新細明體, PMingLiU"/>
                <w:b/>
                <w:bCs/>
              </w:rPr>
            </w:pPr>
            <w:r>
              <w:rPr>
                <w:rFonts w:ascii="標楷體" w:eastAsia="標楷體" w:hAnsi="標楷體" w:cs="新細明體, PMingLiU"/>
                <w:b/>
                <w:bCs/>
              </w:rPr>
              <w:t>核章</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before="180" w:after="180" w:line="400" w:lineRule="exact"/>
              <w:ind w:left="560" w:hanging="560"/>
              <w:rPr>
                <w:rFonts w:ascii="標楷體" w:eastAsia="標楷體" w:hAnsi="標楷體" w:cs="標楷體"/>
                <w:b/>
                <w:bCs/>
              </w:rPr>
            </w:pPr>
          </w:p>
        </w:tc>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before="180" w:after="180" w:line="400" w:lineRule="exact"/>
              <w:ind w:left="560" w:hanging="560"/>
              <w:rPr>
                <w:rFonts w:ascii="標楷體" w:eastAsia="標楷體" w:hAnsi="標楷體" w:cs="標楷體"/>
                <w:b/>
                <w:bCs/>
              </w:rPr>
            </w:pPr>
          </w:p>
        </w:tc>
        <w:tc>
          <w:tcPr>
            <w:tcW w:w="1642"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before="180" w:after="180" w:line="400" w:lineRule="exact"/>
              <w:ind w:left="560" w:hanging="560"/>
              <w:rPr>
                <w:rFonts w:ascii="標楷體" w:eastAsia="標楷體" w:hAnsi="標楷體" w:cs="標楷體"/>
                <w:b/>
                <w:bCs/>
              </w:rPr>
            </w:pPr>
          </w:p>
        </w:tc>
        <w:tc>
          <w:tcPr>
            <w:tcW w:w="1619" w:type="dxa"/>
            <w:tcBorders>
              <w:top w:val="single" w:sz="4" w:space="0" w:color="000000"/>
              <w:left w:val="single" w:sz="4" w:space="0" w:color="000000"/>
              <w:bottom w:val="single" w:sz="4" w:space="0" w:color="000000"/>
            </w:tcBorders>
            <w:tcMar>
              <w:top w:w="0" w:type="dxa"/>
              <w:left w:w="108" w:type="dxa"/>
              <w:bottom w:w="0" w:type="dxa"/>
              <w:right w:w="108" w:type="dxa"/>
            </w:tcMar>
          </w:tcPr>
          <w:p w:rsidR="00064337" w:rsidRDefault="00064337">
            <w:pPr>
              <w:pStyle w:val="Standard"/>
              <w:snapToGrid w:val="0"/>
              <w:spacing w:before="180" w:after="180" w:line="400" w:lineRule="exact"/>
              <w:ind w:left="560" w:hanging="560"/>
              <w:rPr>
                <w:rFonts w:ascii="標楷體" w:eastAsia="標楷體" w:hAnsi="標楷體" w:cs="標楷體"/>
                <w:b/>
                <w:bCs/>
              </w:rPr>
            </w:pP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064337">
            <w:pPr>
              <w:pStyle w:val="Standard"/>
              <w:snapToGrid w:val="0"/>
              <w:spacing w:before="180" w:after="180" w:line="400" w:lineRule="exact"/>
              <w:ind w:left="560" w:hanging="560"/>
              <w:rPr>
                <w:rFonts w:ascii="標楷體" w:eastAsia="標楷體" w:hAnsi="標楷體" w:cs="標楷體"/>
                <w:b/>
                <w:bCs/>
              </w:rPr>
            </w:pPr>
          </w:p>
        </w:tc>
      </w:tr>
    </w:tbl>
    <w:p w:rsidR="00064337" w:rsidRDefault="003D253C">
      <w:pPr>
        <w:pStyle w:val="Standard"/>
        <w:pageBreakBefore/>
        <w:widowControl/>
        <w:jc w:val="center"/>
        <w:rPr>
          <w:rFonts w:ascii="微軟正黑體" w:eastAsia="微軟正黑體" w:hAnsi="微軟正黑體" w:cs="微軟正黑體"/>
          <w:b/>
          <w:color w:val="000000"/>
          <w:sz w:val="28"/>
          <w:szCs w:val="28"/>
          <w:lang w:val="zh-TW"/>
        </w:rPr>
      </w:pPr>
      <w:r>
        <w:rPr>
          <w:rFonts w:ascii="微軟正黑體" w:eastAsia="微軟正黑體" w:hAnsi="微軟正黑體" w:cs="微軟正黑體"/>
          <w:b/>
          <w:noProof/>
          <w:color w:val="000000"/>
          <w:sz w:val="28"/>
          <w:szCs w:val="28"/>
        </w:rPr>
        <w:lastRenderedPageBreak/>
        <mc:AlternateContent>
          <mc:Choice Requires="wps">
            <w:drawing>
              <wp:anchor distT="0" distB="0" distL="114300" distR="114300" simplePos="0" relativeHeight="2" behindDoc="0" locked="0" layoutInCell="1" allowOverlap="1">
                <wp:simplePos x="0" y="0"/>
                <wp:positionH relativeFrom="column">
                  <wp:posOffset>-188640</wp:posOffset>
                </wp:positionH>
                <wp:positionV relativeFrom="paragraph">
                  <wp:posOffset>-166320</wp:posOffset>
                </wp:positionV>
                <wp:extent cx="1078920" cy="418320"/>
                <wp:effectExtent l="0" t="0" r="25980" b="19830"/>
                <wp:wrapNone/>
                <wp:docPr id="4" name="框架4"/>
                <wp:cNvGraphicFramePr/>
                <a:graphic xmlns:a="http://schemas.openxmlformats.org/drawingml/2006/main">
                  <a:graphicData uri="http://schemas.microsoft.com/office/word/2010/wordprocessingShape">
                    <wps:wsp>
                      <wps:cNvSpPr txBox="1"/>
                      <wps:spPr>
                        <a:xfrm>
                          <a:off x="0" y="0"/>
                          <a:ext cx="1078920" cy="418320"/>
                        </a:xfrm>
                        <a:prstGeom prst="rect">
                          <a:avLst/>
                        </a:prstGeom>
                        <a:ln w="9398">
                          <a:solidFill>
                            <a:srgbClr val="000000"/>
                          </a:solidFill>
                          <a:prstDash val="solid"/>
                        </a:ln>
                      </wps:spPr>
                      <wps:txbx>
                        <w:txbxContent>
                          <w:p w:rsidR="00064337" w:rsidRDefault="003D253C">
                            <w:pPr>
                              <w:pStyle w:val="Standard"/>
                            </w:pPr>
                            <w:r>
                              <w:rPr>
                                <w:sz w:val="28"/>
                                <w:szCs w:val="28"/>
                              </w:rPr>
                              <w:t>附件</w:t>
                            </w:r>
                            <w:r>
                              <w:rPr>
                                <w:sz w:val="28"/>
                                <w:szCs w:val="28"/>
                              </w:rPr>
                              <w:t>3</w:t>
                            </w:r>
                          </w:p>
                        </w:txbxContent>
                      </wps:txbx>
                      <wps:bodyPr vert="horz" wrap="none" lIns="91440" tIns="45720" rIns="91440" bIns="45720" compatLnSpc="0">
                        <a:noAutofit/>
                      </wps:bodyPr>
                    </wps:wsp>
                  </a:graphicData>
                </a:graphic>
              </wp:anchor>
            </w:drawing>
          </mc:Choice>
          <mc:Fallback>
            <w:pict>
              <v:shape id="框架4" o:spid="_x0000_s1028" type="#_x0000_t202" style="position:absolute;left:0;text-align:left;margin-left:-14.85pt;margin-top:-13.1pt;width:84.95pt;height:32.95pt;z-index: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" filled="f" strokeweight=".74pt">
                <v:textbox>
                  <w:txbxContent>
                    <w:p w:rsidR="00064337" w:rsidRDefault="003D253C">
                      <w:pPr>
                        <w:pStyle w:val="Standard"/>
                      </w:pPr>
                      <w:r>
                        <w:rPr>
                          <w:sz w:val="28"/>
                          <w:szCs w:val="28"/>
                        </w:rPr>
                        <w:t>附件</w:t>
                      </w:r>
                      <w:r>
                        <w:rPr>
                          <w:sz w:val="28"/>
                          <w:szCs w:val="28"/>
                        </w:rPr>
                        <w:t>3</w:t>
                      </w:r>
                    </w:p>
                  </w:txbxContent>
                </v:textbox>
              </v:shape>
            </w:pict>
          </mc:Fallback>
        </mc:AlternateContent>
      </w:r>
      <w:r>
        <w:rPr>
          <w:rFonts w:ascii="微軟正黑體" w:eastAsia="微軟正黑體" w:hAnsi="微軟正黑體" w:cs="微軟正黑體"/>
          <w:b/>
          <w:color w:val="000000"/>
          <w:sz w:val="28"/>
          <w:szCs w:val="28"/>
          <w:lang w:val="zh-TW"/>
        </w:rPr>
        <w:t>圖書館閱讀推動教師專業職責表</w:t>
      </w:r>
    </w:p>
    <w:tbl>
      <w:tblPr>
        <w:tblW w:w="8819" w:type="dxa"/>
        <w:jc w:val="center"/>
        <w:tblLayout w:type="fixed"/>
        <w:tblCellMar>
          <w:left w:w="10" w:type="dxa"/>
          <w:right w:w="10" w:type="dxa"/>
        </w:tblCellMar>
        <w:tblLook w:val="0000" w:firstRow="0" w:lastRow="0" w:firstColumn="0" w:lastColumn="0" w:noHBand="0" w:noVBand="0"/>
      </w:tblPr>
      <w:tblGrid>
        <w:gridCol w:w="1154"/>
        <w:gridCol w:w="2977"/>
        <w:gridCol w:w="4688"/>
      </w:tblGrid>
      <w:tr w:rsidR="00064337">
        <w:tblPrEx>
          <w:tblCellMar>
            <w:top w:w="0" w:type="dxa"/>
            <w:bottom w:w="0" w:type="dxa"/>
          </w:tblCellMar>
        </w:tblPrEx>
        <w:trPr>
          <w:jc w:val="center"/>
        </w:trPr>
        <w:tc>
          <w:tcPr>
            <w:tcW w:w="1154" w:type="dxa"/>
            <w:tcBorders>
              <w:top w:val="single" w:sz="4" w:space="0" w:color="000000"/>
              <w:left w:val="single" w:sz="4" w:space="0" w:color="000000"/>
              <w:bottom w:val="single" w:sz="4" w:space="0" w:color="000000"/>
            </w:tcBorders>
            <w:shd w:val="clear" w:color="auto" w:fill="A6A6A6"/>
            <w:tcMar>
              <w:top w:w="0" w:type="dxa"/>
              <w:left w:w="108" w:type="dxa"/>
              <w:bottom w:w="0" w:type="dxa"/>
              <w:right w:w="108" w:type="dxa"/>
            </w:tcMar>
            <w:vAlign w:val="center"/>
          </w:tcPr>
          <w:p w:rsidR="00064337" w:rsidRDefault="003D253C">
            <w:pPr>
              <w:pStyle w:val="Standard"/>
              <w:widowControl/>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層級</w:t>
            </w:r>
          </w:p>
        </w:tc>
        <w:tc>
          <w:tcPr>
            <w:tcW w:w="2977" w:type="dxa"/>
            <w:tcBorders>
              <w:top w:val="single" w:sz="4" w:space="0" w:color="000000"/>
              <w:left w:val="single" w:sz="4" w:space="0" w:color="000000"/>
              <w:bottom w:val="single" w:sz="4" w:space="0" w:color="000000"/>
            </w:tcBorders>
            <w:shd w:val="clear" w:color="auto" w:fill="A6A6A6"/>
            <w:tcMar>
              <w:top w:w="0" w:type="dxa"/>
              <w:left w:w="108" w:type="dxa"/>
              <w:bottom w:w="0" w:type="dxa"/>
              <w:right w:w="108" w:type="dxa"/>
            </w:tcMar>
            <w:vAlign w:val="center"/>
          </w:tcPr>
          <w:p w:rsidR="00064337" w:rsidRDefault="003D253C">
            <w:pPr>
              <w:pStyle w:val="Standard"/>
              <w:widowControl/>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職責</w:t>
            </w:r>
          </w:p>
        </w:tc>
        <w:tc>
          <w:tcPr>
            <w:tcW w:w="4688"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rsidR="00064337" w:rsidRDefault="003D253C">
            <w:pPr>
              <w:pStyle w:val="Standard"/>
              <w:widowControl/>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說明</w:t>
            </w:r>
          </w:p>
        </w:tc>
      </w:tr>
      <w:tr w:rsidR="00064337">
        <w:tblPrEx>
          <w:tblCellMar>
            <w:top w:w="0" w:type="dxa"/>
            <w:bottom w:w="0" w:type="dxa"/>
          </w:tblCellMar>
        </w:tblPrEx>
        <w:trPr>
          <w:trHeight w:val="1872"/>
          <w:jc w:val="center"/>
        </w:trPr>
        <w:tc>
          <w:tcPr>
            <w:tcW w:w="1154"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rsidR="00064337" w:rsidRDefault="003D253C">
            <w:pPr>
              <w:pStyle w:val="Standard"/>
              <w:widowControl/>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Level5</w:t>
            </w:r>
          </w:p>
        </w:tc>
        <w:tc>
          <w:tcPr>
            <w:tcW w:w="297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widowControl/>
              <w:numPr>
                <w:ilvl w:val="0"/>
                <w:numId w:val="42"/>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整合學科領域的教學資訊與技術</w:t>
            </w:r>
          </w:p>
          <w:p w:rsidR="00064337" w:rsidRDefault="003D253C">
            <w:pPr>
              <w:pStyle w:val="Standard"/>
              <w:widowControl/>
              <w:numPr>
                <w:ilvl w:val="0"/>
                <w:numId w:val="17"/>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籌畫多元的閱讀計畫</w:t>
            </w:r>
          </w:p>
          <w:p w:rsidR="00064337" w:rsidRDefault="003D253C">
            <w:pPr>
              <w:pStyle w:val="Standard"/>
              <w:widowControl/>
              <w:numPr>
                <w:ilvl w:val="0"/>
                <w:numId w:val="17"/>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邀請父母及其他夥伴共同參與學校的閱讀計畫</w:t>
            </w:r>
          </w:p>
        </w:tc>
        <w:tc>
          <w:tcPr>
            <w:tcW w:w="4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numPr>
                <w:ilvl w:val="0"/>
                <w:numId w:val="43"/>
              </w:numPr>
              <w:jc w:val="both"/>
            </w:pPr>
            <w:r>
              <w:rPr>
                <w:rFonts w:ascii="微軟正黑體" w:eastAsia="微軟正黑體" w:hAnsi="微軟正黑體" w:cs="微軟正黑體"/>
                <w:color w:val="000000"/>
                <w:sz w:val="20"/>
                <w:szCs w:val="20"/>
              </w:rPr>
              <w:t>圖書館閱讀推動教師應統整學校各科教學資訊及相關技術，結合校長、教務主任、設備組組長、及閱讀團隊，規劃全校之閱讀計畫</w:t>
            </w:r>
          </w:p>
          <w:p w:rsidR="00064337" w:rsidRDefault="003D253C">
            <w:pPr>
              <w:pStyle w:val="Standard"/>
              <w:numPr>
                <w:ilvl w:val="0"/>
                <w:numId w:val="21"/>
              </w:numPr>
              <w:jc w:val="both"/>
            </w:pPr>
            <w:r>
              <w:rPr>
                <w:rFonts w:ascii="微軟正黑體" w:eastAsia="微軟正黑體" w:hAnsi="微軟正黑體" w:cs="微軟正黑體"/>
                <w:color w:val="000000"/>
                <w:sz w:val="20"/>
                <w:szCs w:val="20"/>
              </w:rPr>
              <w:t>圖書館閱讀推動教師應結合相關主管及教師規劃及執行全校之閱讀活動</w:t>
            </w:r>
          </w:p>
          <w:p w:rsidR="00064337" w:rsidRDefault="003D253C">
            <w:pPr>
              <w:pStyle w:val="Standard"/>
              <w:numPr>
                <w:ilvl w:val="0"/>
                <w:numId w:val="21"/>
              </w:numPr>
              <w:jc w:val="both"/>
            </w:pPr>
            <w:r>
              <w:rPr>
                <w:rFonts w:ascii="微軟正黑體" w:eastAsia="微軟正黑體" w:hAnsi="微軟正黑體" w:cs="微軟正黑體"/>
                <w:color w:val="000000"/>
                <w:sz w:val="20"/>
                <w:szCs w:val="20"/>
              </w:rPr>
              <w:t>圖書館閱讀推動教師應結合全校教師、職員、家</w:t>
            </w:r>
          </w:p>
          <w:p w:rsidR="00064337" w:rsidRDefault="003D253C">
            <w:pPr>
              <w:pStyle w:val="Standard"/>
              <w:ind w:left="360"/>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長及學生，一起參與學校之閱讀計畫</w:t>
            </w:r>
          </w:p>
        </w:tc>
      </w:tr>
      <w:tr w:rsidR="00064337">
        <w:tblPrEx>
          <w:tblCellMar>
            <w:top w:w="0" w:type="dxa"/>
            <w:bottom w:w="0" w:type="dxa"/>
          </w:tblCellMar>
        </w:tblPrEx>
        <w:trPr>
          <w:trHeight w:val="1531"/>
          <w:jc w:val="center"/>
        </w:trPr>
        <w:tc>
          <w:tcPr>
            <w:tcW w:w="1154"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rsidR="00064337" w:rsidRDefault="003D253C">
            <w:pPr>
              <w:pStyle w:val="Standard"/>
              <w:widowControl/>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Level4</w:t>
            </w:r>
          </w:p>
        </w:tc>
        <w:tc>
          <w:tcPr>
            <w:tcW w:w="297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widowControl/>
              <w:numPr>
                <w:ilvl w:val="0"/>
                <w:numId w:val="44"/>
              </w:numPr>
              <w:jc w:val="both"/>
            </w:pPr>
            <w:r>
              <w:rPr>
                <w:rFonts w:ascii="微軟正黑體" w:eastAsia="微軟正黑體" w:hAnsi="微軟正黑體" w:cs="微軟正黑體"/>
                <w:color w:val="000000"/>
                <w:sz w:val="20"/>
                <w:szCs w:val="20"/>
              </w:rPr>
              <w:t>進行協同教學，培養學生之圖書資訊素養</w:t>
            </w:r>
          </w:p>
          <w:p w:rsidR="00064337" w:rsidRDefault="003D253C">
            <w:pPr>
              <w:pStyle w:val="Standard"/>
              <w:widowControl/>
              <w:numPr>
                <w:ilvl w:val="0"/>
                <w:numId w:val="5"/>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參與學校課程的規劃與設計，以提升學生的閱讀理解能力。</w:t>
            </w:r>
          </w:p>
        </w:tc>
        <w:tc>
          <w:tcPr>
            <w:tcW w:w="4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numPr>
                <w:ilvl w:val="0"/>
                <w:numId w:val="45"/>
              </w:numPr>
              <w:jc w:val="both"/>
            </w:pPr>
            <w:r>
              <w:rPr>
                <w:rFonts w:ascii="微軟正黑體" w:eastAsia="微軟正黑體" w:hAnsi="微軟正黑體" w:cs="微軟正黑體"/>
                <w:color w:val="000000"/>
                <w:sz w:val="20"/>
                <w:szCs w:val="20"/>
              </w:rPr>
              <w:t>圖書館閱讀推動教師與其他教師進行協同教學，工作主要在培養學生的圖書資訊素養。</w:t>
            </w:r>
          </w:p>
          <w:p w:rsidR="00064337" w:rsidRDefault="003D253C">
            <w:pPr>
              <w:pStyle w:val="Standard"/>
              <w:numPr>
                <w:ilvl w:val="0"/>
                <w:numId w:val="15"/>
              </w:numPr>
              <w:jc w:val="both"/>
            </w:pPr>
            <w:r>
              <w:rPr>
                <w:rFonts w:ascii="微軟正黑體" w:eastAsia="微軟正黑體" w:hAnsi="微軟正黑體" w:cs="微軟正黑體"/>
                <w:color w:val="000000"/>
                <w:sz w:val="20"/>
                <w:szCs w:val="20"/>
              </w:rPr>
              <w:t>參與學校課程規劃，由圖書館閱讀推動教師協助規劃圖書館如何配合學校教學之需</w:t>
            </w:r>
          </w:p>
        </w:tc>
      </w:tr>
      <w:tr w:rsidR="00064337">
        <w:tblPrEx>
          <w:tblCellMar>
            <w:top w:w="0" w:type="dxa"/>
            <w:bottom w:w="0" w:type="dxa"/>
          </w:tblCellMar>
        </w:tblPrEx>
        <w:trPr>
          <w:trHeight w:val="1925"/>
          <w:jc w:val="center"/>
        </w:trPr>
        <w:tc>
          <w:tcPr>
            <w:tcW w:w="1154"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rsidR="00064337" w:rsidRDefault="003D253C">
            <w:pPr>
              <w:pStyle w:val="Standard"/>
              <w:widowControl/>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Level3</w:t>
            </w:r>
          </w:p>
        </w:tc>
        <w:tc>
          <w:tcPr>
            <w:tcW w:w="297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widowControl/>
              <w:numPr>
                <w:ilvl w:val="0"/>
                <w:numId w:val="46"/>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發展以課程為主的館藏，以支援學習與推廣閱讀</w:t>
            </w:r>
          </w:p>
          <w:p w:rsidR="00064337" w:rsidRDefault="003D253C">
            <w:pPr>
              <w:pStyle w:val="Standard"/>
              <w:widowControl/>
              <w:numPr>
                <w:ilvl w:val="0"/>
                <w:numId w:val="11"/>
              </w:numPr>
              <w:jc w:val="both"/>
            </w:pPr>
            <w:r>
              <w:rPr>
                <w:rFonts w:ascii="微軟正黑體" w:eastAsia="微軟正黑體" w:hAnsi="微軟正黑體" w:cs="微軟正黑體"/>
                <w:color w:val="000000"/>
                <w:sz w:val="20"/>
                <w:szCs w:val="20"/>
              </w:rPr>
              <w:t>參與教學活動</w:t>
            </w:r>
          </w:p>
        </w:tc>
        <w:tc>
          <w:tcPr>
            <w:tcW w:w="4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widowControl/>
              <w:numPr>
                <w:ilvl w:val="0"/>
                <w:numId w:val="47"/>
              </w:numPr>
              <w:jc w:val="both"/>
            </w:pPr>
            <w:r>
              <w:rPr>
                <w:rFonts w:ascii="微軟正黑體" w:eastAsia="微軟正黑體" w:hAnsi="微軟正黑體" w:cs="微軟正黑體"/>
                <w:color w:val="000000"/>
                <w:sz w:val="20"/>
                <w:szCs w:val="20"/>
              </w:rPr>
              <w:t>此項所列之教學活動以各學科之課程為主，圖書教師應配合各科教師教學需求，採購教師們教學所需要的館藏</w:t>
            </w:r>
          </w:p>
          <w:p w:rsidR="00064337" w:rsidRDefault="003D253C">
            <w:pPr>
              <w:pStyle w:val="Standard"/>
              <w:numPr>
                <w:ilvl w:val="0"/>
                <w:numId w:val="28"/>
              </w:numPr>
              <w:jc w:val="both"/>
            </w:pPr>
            <w:r>
              <w:rPr>
                <w:rFonts w:ascii="微軟正黑體" w:eastAsia="微軟正黑體" w:hAnsi="微軟正黑體" w:cs="微軟正黑體"/>
                <w:color w:val="000000"/>
                <w:sz w:val="20"/>
                <w:szCs w:val="20"/>
              </w:rPr>
              <w:t>圖書館閱讀推動教師配合各科教師之需，參與教學活動</w:t>
            </w:r>
          </w:p>
        </w:tc>
      </w:tr>
      <w:tr w:rsidR="00064337">
        <w:tblPrEx>
          <w:tblCellMar>
            <w:top w:w="0" w:type="dxa"/>
            <w:bottom w:w="0" w:type="dxa"/>
          </w:tblCellMar>
        </w:tblPrEx>
        <w:trPr>
          <w:trHeight w:val="1175"/>
          <w:jc w:val="center"/>
        </w:trPr>
        <w:tc>
          <w:tcPr>
            <w:tcW w:w="1154"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rsidR="00064337" w:rsidRDefault="003D253C">
            <w:pPr>
              <w:pStyle w:val="Standard"/>
              <w:widowControl/>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Level2</w:t>
            </w:r>
          </w:p>
        </w:tc>
        <w:tc>
          <w:tcPr>
            <w:tcW w:w="297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widowControl/>
              <w:numPr>
                <w:ilvl w:val="0"/>
                <w:numId w:val="48"/>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規劃及進行圖書館利用課程</w:t>
            </w:r>
          </w:p>
          <w:p w:rsidR="00064337" w:rsidRDefault="003D253C">
            <w:pPr>
              <w:pStyle w:val="Standard"/>
              <w:widowControl/>
              <w:numPr>
                <w:ilvl w:val="0"/>
                <w:numId w:val="20"/>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提供教師教學所需資訊</w:t>
            </w:r>
          </w:p>
        </w:tc>
        <w:tc>
          <w:tcPr>
            <w:tcW w:w="4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widowControl/>
              <w:numPr>
                <w:ilvl w:val="0"/>
                <w:numId w:val="49"/>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進行各年級之圖書館利用指導課程</w:t>
            </w:r>
          </w:p>
          <w:p w:rsidR="00064337" w:rsidRDefault="003D253C">
            <w:pPr>
              <w:pStyle w:val="Standard"/>
              <w:numPr>
                <w:ilvl w:val="0"/>
                <w:numId w:val="9"/>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配合教師教學及活動，提供一般資訊</w:t>
            </w:r>
          </w:p>
        </w:tc>
      </w:tr>
      <w:tr w:rsidR="00064337">
        <w:tblPrEx>
          <w:tblCellMar>
            <w:top w:w="0" w:type="dxa"/>
            <w:bottom w:w="0" w:type="dxa"/>
          </w:tblCellMar>
        </w:tblPrEx>
        <w:trPr>
          <w:trHeight w:val="2146"/>
          <w:jc w:val="center"/>
        </w:trPr>
        <w:tc>
          <w:tcPr>
            <w:tcW w:w="1154" w:type="dxa"/>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vAlign w:val="center"/>
          </w:tcPr>
          <w:p w:rsidR="00064337" w:rsidRDefault="003D253C">
            <w:pPr>
              <w:pStyle w:val="Standard"/>
              <w:widowControl/>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Level1</w:t>
            </w:r>
          </w:p>
        </w:tc>
        <w:tc>
          <w:tcPr>
            <w:tcW w:w="297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4337" w:rsidRDefault="003D253C">
            <w:pPr>
              <w:pStyle w:val="Standard"/>
              <w:widowControl/>
              <w:numPr>
                <w:ilvl w:val="0"/>
                <w:numId w:val="50"/>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經營基礎圖書館服務</w:t>
            </w:r>
          </w:p>
          <w:p w:rsidR="00064337" w:rsidRDefault="003D253C">
            <w:pPr>
              <w:pStyle w:val="Standard"/>
              <w:widowControl/>
              <w:numPr>
                <w:ilvl w:val="0"/>
                <w:numId w:val="8"/>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基本的閱讀計畫</w:t>
            </w:r>
          </w:p>
          <w:p w:rsidR="00064337" w:rsidRDefault="003D253C">
            <w:pPr>
              <w:pStyle w:val="Standard"/>
              <w:widowControl/>
              <w:numPr>
                <w:ilvl w:val="0"/>
                <w:numId w:val="8"/>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購書、編目、圖書流通</w:t>
            </w:r>
          </w:p>
        </w:tc>
        <w:tc>
          <w:tcPr>
            <w:tcW w:w="4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4337" w:rsidRDefault="003D253C">
            <w:pPr>
              <w:pStyle w:val="Standard"/>
              <w:widowControl/>
              <w:numPr>
                <w:ilvl w:val="0"/>
                <w:numId w:val="51"/>
              </w:num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圖書館基本營運業務，包括圖書資料的推薦、採購、編目建檔、借還、圖書館空間規劃、準備班級書箱、圖書館內部之閱讀活動、參與圖書教師相關研習、培訓志工等</w:t>
            </w:r>
          </w:p>
          <w:p w:rsidR="00064337" w:rsidRDefault="003D253C">
            <w:pPr>
              <w:pStyle w:val="Standard"/>
              <w:widowControl/>
              <w:numPr>
                <w:ilvl w:val="0"/>
                <w:numId w:val="35"/>
              </w:numPr>
              <w:jc w:val="both"/>
            </w:pPr>
            <w:r>
              <w:rPr>
                <w:rFonts w:ascii="微軟正黑體" w:eastAsia="微軟正黑體" w:hAnsi="微軟正黑體" w:cs="微軟正黑體"/>
                <w:color w:val="000000"/>
                <w:sz w:val="20"/>
                <w:szCs w:val="20"/>
              </w:rPr>
              <w:t>基本的閱讀計畫規劃如：晨讀、班級共讀等</w:t>
            </w:r>
          </w:p>
        </w:tc>
      </w:tr>
    </w:tbl>
    <w:p w:rsidR="00064337" w:rsidRDefault="00064337">
      <w:pPr>
        <w:pStyle w:val="Standard"/>
        <w:widowControl/>
        <w:rPr>
          <w:rFonts w:ascii="微軟正黑體" w:eastAsia="微軟正黑體" w:hAnsi="微軟正黑體" w:cs="微軟正黑體"/>
          <w:color w:val="000000"/>
          <w:sz w:val="20"/>
          <w:szCs w:val="20"/>
        </w:rPr>
      </w:pPr>
    </w:p>
    <w:p w:rsidR="00064337" w:rsidRDefault="003D253C">
      <w:pPr>
        <w:pStyle w:val="Standard"/>
        <w:rPr>
          <w:rFonts w:ascii="Calibri" w:hAnsi="Calibri" w:cs="Calibri"/>
          <w:color w:val="000000"/>
          <w:szCs w:val="22"/>
        </w:rPr>
      </w:pPr>
      <w:r>
        <w:rPr>
          <w:rFonts w:ascii="Calibri" w:hAnsi="Calibri" w:cs="Calibri"/>
          <w:color w:val="000000"/>
          <w:szCs w:val="22"/>
        </w:rPr>
        <w:object w:dxaOrig="8405" w:dyaOrig="70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物件1" o:spid="_x0000_i1025" type="#_x0000_t75" style="width:420pt;height:352.8pt;visibility:visible;mso-wrap-style:square" o:ole="">
            <v:imagedata r:id="rId7" o:title=""/>
          </v:shape>
          <o:OLEObject Type="Embed" ProgID="Unknown" ShapeID="物件1" DrawAspect="Content" ObjectID="_1641016815" r:id="rId8"/>
        </w:object>
      </w:r>
    </w:p>
    <w:p w:rsidR="00064337" w:rsidRDefault="00064337">
      <w:pPr>
        <w:pStyle w:val="Standard"/>
        <w:spacing w:line="480" w:lineRule="exact"/>
        <w:rPr>
          <w:rFonts w:ascii="標楷體" w:eastAsia="標楷體" w:hAnsi="標楷體" w:cs="標楷體"/>
          <w:color w:val="000000"/>
          <w:sz w:val="28"/>
          <w:szCs w:val="28"/>
        </w:rPr>
      </w:pPr>
    </w:p>
    <w:p w:rsidR="00064337" w:rsidRDefault="00064337">
      <w:pPr>
        <w:pStyle w:val="Standard"/>
        <w:snapToGrid w:val="0"/>
        <w:spacing w:line="440" w:lineRule="exact"/>
        <w:rPr>
          <w:rFonts w:ascii="標楷體" w:eastAsia="標楷體" w:hAnsi="標楷體" w:cs="標楷體"/>
          <w:color w:val="000000"/>
          <w:sz w:val="28"/>
          <w:szCs w:val="28"/>
        </w:rPr>
      </w:pPr>
    </w:p>
    <w:p w:rsidR="00064337" w:rsidRDefault="00064337">
      <w:pPr>
        <w:pStyle w:val="Standard"/>
        <w:snapToGrid w:val="0"/>
        <w:spacing w:line="440" w:lineRule="exact"/>
        <w:rPr>
          <w:rFonts w:ascii="標楷體" w:eastAsia="標楷體" w:hAnsi="標楷體" w:cs="標楷體"/>
          <w:color w:val="000000"/>
          <w:sz w:val="28"/>
          <w:szCs w:val="28"/>
        </w:rPr>
      </w:pPr>
    </w:p>
    <w:p w:rsidR="00064337" w:rsidRDefault="00064337">
      <w:pPr>
        <w:pStyle w:val="Standard"/>
        <w:snapToGrid w:val="0"/>
        <w:spacing w:line="440" w:lineRule="exact"/>
        <w:rPr>
          <w:rFonts w:ascii="標楷體" w:eastAsia="標楷體" w:hAnsi="標楷體" w:cs="標楷體"/>
          <w:color w:val="000000"/>
          <w:sz w:val="28"/>
          <w:szCs w:val="28"/>
        </w:rPr>
      </w:pPr>
    </w:p>
    <w:p w:rsidR="00064337" w:rsidRDefault="00064337">
      <w:pPr>
        <w:pStyle w:val="Standard"/>
        <w:snapToGrid w:val="0"/>
        <w:spacing w:line="440" w:lineRule="exact"/>
        <w:rPr>
          <w:rFonts w:ascii="標楷體" w:eastAsia="標楷體" w:hAnsi="標楷體" w:cs="標楷體"/>
          <w:color w:val="000000"/>
          <w:sz w:val="28"/>
          <w:szCs w:val="28"/>
        </w:rPr>
      </w:pPr>
    </w:p>
    <w:p w:rsidR="00064337" w:rsidRDefault="00064337">
      <w:pPr>
        <w:pStyle w:val="Standard"/>
        <w:snapToGrid w:val="0"/>
        <w:spacing w:line="440" w:lineRule="exact"/>
        <w:rPr>
          <w:rFonts w:ascii="標楷體" w:eastAsia="標楷體" w:hAnsi="標楷體" w:cs="標楷體"/>
          <w:color w:val="000000"/>
          <w:sz w:val="28"/>
          <w:szCs w:val="28"/>
        </w:rPr>
      </w:pPr>
    </w:p>
    <w:p w:rsidR="00064337" w:rsidRDefault="00064337">
      <w:pPr>
        <w:pStyle w:val="Standard"/>
        <w:snapToGrid w:val="0"/>
        <w:spacing w:line="440" w:lineRule="exact"/>
        <w:rPr>
          <w:rFonts w:ascii="標楷體" w:eastAsia="標楷體" w:hAnsi="標楷體" w:cs="標楷體"/>
          <w:color w:val="000000"/>
          <w:sz w:val="28"/>
          <w:szCs w:val="28"/>
        </w:rPr>
      </w:pPr>
    </w:p>
    <w:p w:rsidR="00064337" w:rsidRDefault="00064337">
      <w:pPr>
        <w:pStyle w:val="Standard"/>
        <w:snapToGrid w:val="0"/>
        <w:spacing w:line="440" w:lineRule="exact"/>
        <w:rPr>
          <w:rFonts w:ascii="標楷體" w:eastAsia="標楷體" w:hAnsi="標楷體" w:cs="標楷體"/>
          <w:color w:val="000000"/>
          <w:sz w:val="28"/>
          <w:szCs w:val="28"/>
        </w:rPr>
      </w:pPr>
    </w:p>
    <w:p w:rsidR="00064337" w:rsidRDefault="00064337">
      <w:pPr>
        <w:pStyle w:val="Standard"/>
        <w:snapToGrid w:val="0"/>
        <w:spacing w:line="440" w:lineRule="exact"/>
        <w:rPr>
          <w:rFonts w:ascii="標楷體" w:eastAsia="標楷體" w:hAnsi="標楷體" w:cs="標楷體"/>
          <w:color w:val="000000"/>
          <w:sz w:val="28"/>
          <w:szCs w:val="28"/>
        </w:rPr>
      </w:pPr>
    </w:p>
    <w:p w:rsidR="00064337" w:rsidRDefault="00064337">
      <w:pPr>
        <w:pStyle w:val="Standard"/>
        <w:snapToGrid w:val="0"/>
        <w:spacing w:line="440" w:lineRule="exact"/>
        <w:rPr>
          <w:rFonts w:ascii="標楷體" w:eastAsia="標楷體" w:hAnsi="標楷體" w:cs="標楷體"/>
          <w:color w:val="000000"/>
          <w:sz w:val="28"/>
          <w:szCs w:val="28"/>
        </w:rPr>
      </w:pPr>
    </w:p>
    <w:p w:rsidR="00064337" w:rsidRDefault="003D253C">
      <w:pPr>
        <w:pStyle w:val="Standard"/>
        <w:pageBreakBefore/>
        <w:snapToGrid w:val="0"/>
        <w:jc w:val="center"/>
      </w:pPr>
      <w:r>
        <w:rPr>
          <w:noProof/>
        </w:rPr>
        <w:lastRenderedPageBreak/>
        <mc:AlternateContent>
          <mc:Choice Requires="wps">
            <w:drawing>
              <wp:anchor distT="0" distB="0" distL="114300" distR="114300" simplePos="0" relativeHeight="3" behindDoc="0" locked="0" layoutInCell="1" allowOverlap="1">
                <wp:simplePos x="0" y="0"/>
                <wp:positionH relativeFrom="column">
                  <wp:posOffset>-636120</wp:posOffset>
                </wp:positionH>
                <wp:positionV relativeFrom="paragraph">
                  <wp:posOffset>-499680</wp:posOffset>
                </wp:positionV>
                <wp:extent cx="1078920" cy="418320"/>
                <wp:effectExtent l="0" t="0" r="25980" b="19830"/>
                <wp:wrapNone/>
                <wp:docPr id="5" name="框架5"/>
                <wp:cNvGraphicFramePr/>
                <a:graphic xmlns:a="http://schemas.openxmlformats.org/drawingml/2006/main">
                  <a:graphicData uri="http://schemas.microsoft.com/office/word/2010/wordprocessingShape">
                    <wps:wsp>
                      <wps:cNvSpPr txBox="1"/>
                      <wps:spPr>
                        <a:xfrm>
                          <a:off x="0" y="0"/>
                          <a:ext cx="1078920" cy="418320"/>
                        </a:xfrm>
                        <a:prstGeom prst="rect">
                          <a:avLst/>
                        </a:prstGeom>
                        <a:ln w="9398">
                          <a:solidFill>
                            <a:srgbClr val="000000"/>
                          </a:solidFill>
                          <a:prstDash val="solid"/>
                        </a:ln>
                      </wps:spPr>
                      <wps:txbx>
                        <w:txbxContent>
                          <w:p w:rsidR="00064337" w:rsidRDefault="003D253C">
                            <w:pPr>
                              <w:pStyle w:val="Standard"/>
                            </w:pPr>
                            <w:r>
                              <w:rPr>
                                <w:sz w:val="28"/>
                                <w:szCs w:val="28"/>
                              </w:rPr>
                              <w:t>附件４</w:t>
                            </w:r>
                          </w:p>
                        </w:txbxContent>
                      </wps:txbx>
                      <wps:bodyPr vert="horz" wrap="none" lIns="91440" tIns="45720" rIns="91440" bIns="45720" compatLnSpc="0">
                        <a:noAutofit/>
                      </wps:bodyPr>
                    </wps:wsp>
                  </a:graphicData>
                </a:graphic>
              </wp:anchor>
            </w:drawing>
          </mc:Choice>
          <mc:Fallback>
            <w:pict>
              <v:shape id="框架5" o:spid="_x0000_s1029" type="#_x0000_t202" style="position:absolute;left:0;text-align:left;margin-left:-50.1pt;margin-top:-39.35pt;width:84.95pt;height:32.95pt;z-index: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" filled="f" strokeweight=".74pt">
                <v:textbox>
                  <w:txbxContent>
                    <w:p w:rsidR="00064337" w:rsidRDefault="003D253C">
                      <w:pPr>
                        <w:pStyle w:val="Standard"/>
                      </w:pPr>
                      <w:r>
                        <w:rPr>
                          <w:sz w:val="28"/>
                          <w:szCs w:val="28"/>
                        </w:rPr>
                        <w:t>附件４</w:t>
                      </w:r>
                    </w:p>
                  </w:txbxContent>
                </v:textbox>
              </v:shape>
            </w:pict>
          </mc:Fallback>
        </mc:AlternateContent>
      </w:r>
      <w:r>
        <w:rPr>
          <w:rFonts w:eastAsia="標楷體"/>
          <w:b/>
          <w:color w:val="000000"/>
          <w:sz w:val="32"/>
          <w:szCs w:val="28"/>
        </w:rPr>
        <w:t>10</w:t>
      </w:r>
      <w:r>
        <w:rPr>
          <w:rFonts w:eastAsia="標楷體"/>
          <w:b/>
          <w:color w:val="FF0000"/>
          <w:sz w:val="32"/>
          <w:szCs w:val="28"/>
        </w:rPr>
        <w:t>9</w:t>
      </w:r>
      <w:r>
        <w:rPr>
          <w:rFonts w:eastAsia="標楷體"/>
          <w:b/>
          <w:color w:val="000000"/>
          <w:sz w:val="32"/>
          <w:szCs w:val="28"/>
        </w:rPr>
        <w:t>學年度「增置國民中小學圖書館閱讀推動教師計畫」</w:t>
      </w:r>
    </w:p>
    <w:p w:rsidR="00064337" w:rsidRDefault="003D253C">
      <w:pPr>
        <w:pStyle w:val="Standard"/>
        <w:snapToGrid w:val="0"/>
        <w:jc w:val="center"/>
        <w:rPr>
          <w:rFonts w:eastAsia="標楷體"/>
          <w:b/>
          <w:color w:val="000000"/>
          <w:sz w:val="32"/>
          <w:szCs w:val="28"/>
        </w:rPr>
      </w:pPr>
      <w:r>
        <w:rPr>
          <w:rFonts w:eastAsia="標楷體"/>
          <w:b/>
          <w:color w:val="000000"/>
          <w:sz w:val="32"/>
          <w:szCs w:val="28"/>
        </w:rPr>
        <w:t>經費編列原則</w:t>
      </w:r>
    </w:p>
    <w:p w:rsidR="00064337" w:rsidRDefault="00064337">
      <w:pPr>
        <w:pStyle w:val="Standard"/>
        <w:snapToGrid w:val="0"/>
        <w:jc w:val="center"/>
        <w:rPr>
          <w:rFonts w:eastAsia="標楷體"/>
          <w:b/>
          <w:color w:val="000000"/>
          <w:sz w:val="32"/>
          <w:szCs w:val="28"/>
        </w:rPr>
      </w:pPr>
    </w:p>
    <w:tbl>
      <w:tblPr>
        <w:tblW w:w="8532" w:type="dxa"/>
        <w:tblInd w:w="-113" w:type="dxa"/>
        <w:tblLayout w:type="fixed"/>
        <w:tblCellMar>
          <w:left w:w="10" w:type="dxa"/>
          <w:right w:w="10" w:type="dxa"/>
        </w:tblCellMar>
        <w:tblLook w:val="0000" w:firstRow="0" w:lastRow="0" w:firstColumn="0" w:lastColumn="0" w:noHBand="0" w:noVBand="0"/>
      </w:tblPr>
      <w:tblGrid>
        <w:gridCol w:w="2235"/>
        <w:gridCol w:w="6297"/>
      </w:tblGrid>
      <w:tr w:rsidR="00064337">
        <w:tblPrEx>
          <w:tblCellMar>
            <w:top w:w="0" w:type="dxa"/>
            <w:bottom w:w="0" w:type="dxa"/>
          </w:tblCellMar>
        </w:tblPrEx>
        <w:tc>
          <w:tcPr>
            <w:tcW w:w="8532" w:type="dxa"/>
            <w:gridSpan w:val="2"/>
            <w:tcBorders>
              <w:top w:val="single" w:sz="4" w:space="0" w:color="000000"/>
              <w:left w:val="single" w:sz="4" w:space="0" w:color="000000"/>
              <w:bottom w:val="single" w:sz="4" w:space="0" w:color="000000"/>
              <w:right w:val="single" w:sz="4" w:space="0" w:color="000000"/>
            </w:tcBorders>
            <w:shd w:val="clear" w:color="auto" w:fill="C4BC96"/>
            <w:tcMar>
              <w:top w:w="0" w:type="dxa"/>
              <w:left w:w="108" w:type="dxa"/>
              <w:bottom w:w="0" w:type="dxa"/>
              <w:right w:w="108" w:type="dxa"/>
            </w:tcMar>
          </w:tcPr>
          <w:p w:rsidR="00064337" w:rsidRDefault="003D253C">
            <w:pPr>
              <w:pStyle w:val="Standard"/>
              <w:jc w:val="center"/>
              <w:rPr>
                <w:rFonts w:ascii="Calibri" w:eastAsia="標楷體" w:hAnsi="Calibri" w:cs="Calibri"/>
                <w:b/>
                <w:color w:val="000000"/>
                <w:sz w:val="32"/>
                <w:szCs w:val="28"/>
              </w:rPr>
            </w:pPr>
            <w:r>
              <w:rPr>
                <w:rFonts w:ascii="Calibri" w:eastAsia="標楷體" w:hAnsi="Calibri" w:cs="Calibri"/>
                <w:b/>
                <w:color w:val="000000"/>
                <w:sz w:val="32"/>
                <w:szCs w:val="28"/>
              </w:rPr>
              <w:t>補助經費項目及編列原則</w:t>
            </w:r>
          </w:p>
        </w:tc>
      </w:tr>
      <w:tr w:rsidR="00064337">
        <w:tblPrEx>
          <w:tblCellMar>
            <w:top w:w="0" w:type="dxa"/>
            <w:bottom w:w="0" w:type="dxa"/>
          </w:tblCellMar>
        </w:tblPrEx>
        <w:tc>
          <w:tcPr>
            <w:tcW w:w="2235" w:type="dxa"/>
            <w:tcBorders>
              <w:top w:val="single" w:sz="4" w:space="0" w:color="000000"/>
              <w:left w:val="single" w:sz="4" w:space="0" w:color="000000"/>
              <w:bottom w:val="single" w:sz="4" w:space="0" w:color="000000"/>
            </w:tcBorders>
            <w:shd w:val="clear" w:color="auto" w:fill="DDD9C3"/>
            <w:tcMar>
              <w:top w:w="0" w:type="dxa"/>
              <w:left w:w="108" w:type="dxa"/>
              <w:bottom w:w="0" w:type="dxa"/>
              <w:right w:w="108" w:type="dxa"/>
            </w:tcMar>
          </w:tcPr>
          <w:p w:rsidR="00064337" w:rsidRDefault="003D253C">
            <w:pPr>
              <w:pStyle w:val="Standard"/>
              <w:snapToGrid w:val="0"/>
              <w:jc w:val="center"/>
              <w:rPr>
                <w:rFonts w:ascii="Calibri" w:eastAsia="標楷體" w:hAnsi="Calibri" w:cs="Calibri"/>
                <w:b/>
                <w:color w:val="000000"/>
                <w:sz w:val="32"/>
                <w:szCs w:val="28"/>
              </w:rPr>
            </w:pPr>
            <w:r>
              <w:rPr>
                <w:rFonts w:ascii="Calibri" w:eastAsia="標楷體" w:hAnsi="Calibri" w:cs="Calibri"/>
                <w:b/>
                <w:color w:val="000000"/>
                <w:sz w:val="32"/>
                <w:szCs w:val="28"/>
              </w:rPr>
              <w:t>項目</w:t>
            </w:r>
          </w:p>
        </w:tc>
        <w:tc>
          <w:tcPr>
            <w:tcW w:w="6297" w:type="dxa"/>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tcPr>
          <w:p w:rsidR="00064337" w:rsidRDefault="003D253C">
            <w:pPr>
              <w:pStyle w:val="Standard"/>
              <w:snapToGrid w:val="0"/>
              <w:jc w:val="center"/>
              <w:rPr>
                <w:rFonts w:ascii="Calibri" w:eastAsia="標楷體" w:hAnsi="Calibri" w:cs="Calibri"/>
                <w:b/>
                <w:color w:val="000000"/>
                <w:sz w:val="32"/>
                <w:szCs w:val="28"/>
              </w:rPr>
            </w:pPr>
            <w:r>
              <w:rPr>
                <w:rFonts w:ascii="Calibri" w:eastAsia="標楷體" w:hAnsi="Calibri" w:cs="Calibri"/>
                <w:b/>
                <w:color w:val="000000"/>
                <w:sz w:val="32"/>
                <w:szCs w:val="28"/>
              </w:rPr>
              <w:t>說明</w:t>
            </w:r>
          </w:p>
        </w:tc>
      </w:tr>
      <w:tr w:rsidR="00064337">
        <w:tblPrEx>
          <w:tblCellMar>
            <w:top w:w="0" w:type="dxa"/>
            <w:bottom w:w="0" w:type="dxa"/>
          </w:tblCellMar>
        </w:tblPrEx>
        <w:trPr>
          <w:trHeight w:val="839"/>
        </w:trPr>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snapToGrid w:val="0"/>
              <w:jc w:val="center"/>
              <w:rPr>
                <w:rFonts w:ascii="標楷體" w:eastAsia="標楷體" w:hAnsi="標楷體" w:cs="標楷體"/>
                <w:color w:val="000000"/>
                <w:sz w:val="22"/>
                <w:szCs w:val="22"/>
              </w:rPr>
            </w:pPr>
            <w:r>
              <w:rPr>
                <w:rFonts w:ascii="標楷體" w:eastAsia="標楷體" w:hAnsi="標楷體" w:cs="標楷體"/>
                <w:color w:val="000000"/>
                <w:sz w:val="22"/>
                <w:szCs w:val="22"/>
              </w:rPr>
              <w:t>代課鐘點費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autoSpaceDE w:val="0"/>
              <w:ind w:left="220" w:hanging="220"/>
            </w:pPr>
            <w:r>
              <w:rPr>
                <w:rFonts w:ascii="標楷體" w:eastAsia="標楷體" w:hAnsi="標楷體" w:cs="標楷體j鑫., 細明體_HKSCS"/>
                <w:color w:val="000000"/>
                <w:sz w:val="22"/>
                <w:szCs w:val="22"/>
              </w:rPr>
              <w:t>國小一節</w:t>
            </w:r>
            <w:r>
              <w:rPr>
                <w:rFonts w:ascii="標楷體" w:eastAsia="標楷體" w:hAnsi="標楷體" w:cs="標楷體j鑫., 細明體_HKSCS"/>
                <w:color w:val="000000"/>
                <w:sz w:val="22"/>
                <w:szCs w:val="22"/>
              </w:rPr>
              <w:t>320</w:t>
            </w:r>
            <w:r>
              <w:rPr>
                <w:rFonts w:ascii="標楷體" w:eastAsia="標楷體" w:hAnsi="標楷體" w:cs="標楷體j鑫., 細明體_HKSCS"/>
                <w:color w:val="000000"/>
                <w:sz w:val="22"/>
                <w:szCs w:val="22"/>
              </w:rPr>
              <w:t>元，國中一節</w:t>
            </w:r>
            <w:r>
              <w:rPr>
                <w:rFonts w:ascii="標楷體" w:eastAsia="標楷體" w:hAnsi="標楷體" w:cs="標楷體j鑫., 細明體_HKSCS"/>
                <w:color w:val="000000"/>
                <w:sz w:val="22"/>
                <w:szCs w:val="22"/>
              </w:rPr>
              <w:t>360</w:t>
            </w:r>
            <w:r>
              <w:rPr>
                <w:rFonts w:ascii="標楷體" w:eastAsia="標楷體" w:hAnsi="標楷體" w:cs="標楷體j鑫., 細明體_HKSCS"/>
                <w:color w:val="000000"/>
                <w:sz w:val="22"/>
                <w:szCs w:val="22"/>
              </w:rPr>
              <w:t>元，補助</w:t>
            </w:r>
            <w:r>
              <w:rPr>
                <w:rFonts w:ascii="標楷體" w:eastAsia="標楷體" w:hAnsi="標楷體" w:cs="標楷體j鑫., 細明體_HKSCS"/>
                <w:color w:val="000000"/>
                <w:sz w:val="22"/>
                <w:szCs w:val="22"/>
              </w:rPr>
              <w:t>200</w:t>
            </w:r>
            <w:r>
              <w:rPr>
                <w:rFonts w:ascii="標楷體" w:eastAsia="標楷體" w:hAnsi="標楷體" w:cs="標楷體j鑫., 細明體_HKSCS"/>
                <w:color w:val="000000"/>
                <w:sz w:val="22"/>
                <w:szCs w:val="22"/>
              </w:rPr>
              <w:t>節</w:t>
            </w:r>
            <w:r>
              <w:rPr>
                <w:rFonts w:ascii="標楷體" w:eastAsia="標楷體" w:hAnsi="標楷體" w:cs="標楷體j鑫., 細明體_HKSCS"/>
                <w:color w:val="000000"/>
                <w:sz w:val="22"/>
                <w:szCs w:val="22"/>
              </w:rPr>
              <w:t>(20</w:t>
            </w:r>
            <w:r>
              <w:rPr>
                <w:rFonts w:ascii="標楷體" w:eastAsia="標楷體" w:hAnsi="標楷體" w:cs="標楷體j鑫., 細明體_HKSCS"/>
                <w:color w:val="000000"/>
                <w:sz w:val="22"/>
                <w:szCs w:val="22"/>
              </w:rPr>
              <w:t>週</w:t>
            </w:r>
            <w:r>
              <w:rPr>
                <w:rFonts w:ascii="標楷體" w:eastAsia="標楷體" w:hAnsi="標楷體" w:cs="標楷體j鑫., 細明體_HKSCS"/>
                <w:color w:val="000000"/>
                <w:sz w:val="22"/>
                <w:szCs w:val="22"/>
              </w:rPr>
              <w:t>)-210</w:t>
            </w:r>
            <w:r>
              <w:rPr>
                <w:rFonts w:ascii="標楷體" w:eastAsia="標楷體" w:hAnsi="標楷體" w:cs="標楷體j鑫., 細明體_HKSCS"/>
                <w:color w:val="000000"/>
                <w:sz w:val="22"/>
                <w:szCs w:val="22"/>
              </w:rPr>
              <w:t>節</w:t>
            </w:r>
            <w:r>
              <w:rPr>
                <w:rFonts w:ascii="標楷體" w:eastAsia="標楷體" w:hAnsi="標楷體" w:cs="標楷體j鑫., 細明體_HKSCS"/>
                <w:color w:val="000000"/>
                <w:sz w:val="22"/>
                <w:szCs w:val="22"/>
              </w:rPr>
              <w:t>(21</w:t>
            </w:r>
          </w:p>
          <w:p w:rsidR="00064337" w:rsidRDefault="003D253C">
            <w:pPr>
              <w:pStyle w:val="Standard"/>
              <w:autoSpaceDE w:val="0"/>
              <w:ind w:left="220" w:hanging="220"/>
            </w:pPr>
            <w:r>
              <w:rPr>
                <w:rFonts w:ascii="標楷體" w:eastAsia="標楷體" w:hAnsi="標楷體" w:cs="標楷體j鑫., 細明體_HKSCS"/>
                <w:color w:val="000000"/>
                <w:sz w:val="22"/>
                <w:szCs w:val="22"/>
              </w:rPr>
              <w:t>週</w:t>
            </w:r>
            <w:r>
              <w:rPr>
                <w:rFonts w:ascii="標楷體" w:eastAsia="標楷體" w:hAnsi="標楷體" w:cs="標楷體j鑫., 細明體_HKSCS"/>
                <w:color w:val="000000"/>
                <w:sz w:val="22"/>
                <w:szCs w:val="22"/>
              </w:rPr>
              <w:t>)</w:t>
            </w:r>
            <w:r>
              <w:rPr>
                <w:rFonts w:ascii="標楷體" w:eastAsia="標楷體" w:hAnsi="標楷體" w:cs="標楷體j鑫., 細明體_HKSCS"/>
                <w:color w:val="000000"/>
                <w:sz w:val="22"/>
                <w:szCs w:val="22"/>
              </w:rPr>
              <w:t>，得視情況依學期實際教學節數編列。</w:t>
            </w:r>
          </w:p>
        </w:tc>
      </w:tr>
      <w:tr w:rsidR="00064337">
        <w:tblPrEx>
          <w:tblCellMar>
            <w:top w:w="0" w:type="dxa"/>
            <w:bottom w:w="0" w:type="dxa"/>
          </w:tblCellMar>
        </w:tblPrEx>
        <w:trPr>
          <w:trHeight w:val="286"/>
        </w:trPr>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snapToGrid w:val="0"/>
              <w:jc w:val="center"/>
              <w:rPr>
                <w:rFonts w:ascii="標楷體" w:eastAsia="標楷體" w:hAnsi="標楷體" w:cs="標楷體"/>
                <w:color w:val="000000"/>
                <w:sz w:val="22"/>
                <w:szCs w:val="22"/>
              </w:rPr>
            </w:pPr>
            <w:r>
              <w:rPr>
                <w:rFonts w:ascii="標楷體" w:eastAsia="標楷體" w:hAnsi="標楷體" w:cs="標楷體"/>
                <w:color w:val="000000"/>
                <w:sz w:val="22"/>
                <w:szCs w:val="22"/>
              </w:rPr>
              <w:t>代課教師勞健保費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autoSpaceDE w:val="0"/>
              <w:ind w:left="220" w:hanging="220"/>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代課教師之勞健保費</w:t>
            </w:r>
          </w:p>
        </w:tc>
      </w:tr>
      <w:tr w:rsidR="00064337">
        <w:tblPrEx>
          <w:tblCellMar>
            <w:top w:w="0" w:type="dxa"/>
            <w:bottom w:w="0" w:type="dxa"/>
          </w:tblCellMar>
        </w:tblPrEx>
        <w:trPr>
          <w:trHeight w:val="2886"/>
        </w:trPr>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snapToGrid w:val="0"/>
              <w:jc w:val="center"/>
              <w:rPr>
                <w:rFonts w:ascii="標楷體" w:eastAsia="標楷體" w:hAnsi="標楷體" w:cs="標楷體"/>
                <w:color w:val="000000"/>
                <w:sz w:val="22"/>
                <w:szCs w:val="22"/>
              </w:rPr>
            </w:pPr>
            <w:r>
              <w:rPr>
                <w:rFonts w:ascii="標楷體" w:eastAsia="標楷體" w:hAnsi="標楷體" w:cs="標楷體"/>
                <w:color w:val="000000"/>
                <w:sz w:val="22"/>
                <w:szCs w:val="22"/>
              </w:rPr>
              <w:t>講師鐘點費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autoSpaceDE w:val="0"/>
              <w:rPr>
                <w:rFonts w:ascii="標楷體" w:eastAsia="標楷體" w:hAnsi="標楷體" w:cs="標楷體"/>
                <w:color w:val="000000"/>
                <w:sz w:val="22"/>
                <w:szCs w:val="22"/>
                <w:u w:val="single"/>
              </w:rPr>
            </w:pPr>
            <w:r>
              <w:rPr>
                <w:rFonts w:ascii="標楷體" w:eastAsia="標楷體" w:hAnsi="標楷體" w:cs="標楷體"/>
                <w:color w:val="000000"/>
                <w:sz w:val="22"/>
                <w:szCs w:val="22"/>
                <w:u w:val="single"/>
              </w:rPr>
              <w:t>(</w:t>
            </w:r>
            <w:r>
              <w:rPr>
                <w:rFonts w:ascii="標楷體" w:eastAsia="標楷體" w:hAnsi="標楷體" w:cs="標楷體"/>
                <w:color w:val="000000"/>
                <w:sz w:val="22"/>
                <w:szCs w:val="22"/>
                <w:u w:val="single"/>
              </w:rPr>
              <w:t>一</w:t>
            </w:r>
            <w:r>
              <w:rPr>
                <w:rFonts w:ascii="標楷體" w:eastAsia="標楷體" w:hAnsi="標楷體" w:cs="標楷體"/>
                <w:color w:val="000000"/>
                <w:sz w:val="22"/>
                <w:szCs w:val="22"/>
                <w:u w:val="single"/>
              </w:rPr>
              <w:t>)</w:t>
            </w:r>
            <w:r>
              <w:rPr>
                <w:rFonts w:ascii="標楷體" w:eastAsia="標楷體" w:hAnsi="標楷體" w:cs="標楷體"/>
                <w:color w:val="000000"/>
                <w:sz w:val="22"/>
                <w:szCs w:val="22"/>
                <w:u w:val="single"/>
              </w:rPr>
              <w:t>對象為教師或全校師生之講座</w:t>
            </w:r>
          </w:p>
          <w:p w:rsidR="00064337" w:rsidRDefault="003D253C">
            <w:pPr>
              <w:pStyle w:val="Standard"/>
              <w:autoSpaceDE w:val="0"/>
              <w:ind w:left="220" w:hanging="220"/>
            </w:pPr>
            <w:r>
              <w:rPr>
                <w:rFonts w:ascii="標楷體" w:eastAsia="標楷體" w:hAnsi="標楷體" w:cs="標楷體"/>
                <w:color w:val="000000"/>
                <w:sz w:val="22"/>
                <w:szCs w:val="22"/>
              </w:rPr>
              <w:t xml:space="preserve">   </w:t>
            </w:r>
            <w:r>
              <w:rPr>
                <w:rFonts w:ascii="標楷體" w:eastAsia="標楷體" w:hAnsi="標楷體" w:cs="標楷體j鑫., 細明體_HKSCS"/>
                <w:color w:val="000000"/>
                <w:sz w:val="22"/>
                <w:szCs w:val="22"/>
              </w:rPr>
              <w:t>1.</w:t>
            </w:r>
            <w:r>
              <w:rPr>
                <w:rFonts w:ascii="標楷體" w:eastAsia="標楷體" w:hAnsi="標楷體" w:cs="標楷體j鑫., 細明體_HKSCS"/>
                <w:color w:val="000000"/>
                <w:sz w:val="22"/>
                <w:szCs w:val="22"/>
              </w:rPr>
              <w:t>外聘專家學者為講師，一節</w:t>
            </w:r>
            <w:r>
              <w:rPr>
                <w:rFonts w:ascii="標楷體" w:eastAsia="標楷體" w:hAnsi="標楷體" w:cs="標楷體j鑫., 細明體_HKSCS"/>
                <w:color w:val="000000"/>
                <w:sz w:val="22"/>
                <w:szCs w:val="22"/>
              </w:rPr>
              <w:t>50</w:t>
            </w:r>
            <w:r>
              <w:rPr>
                <w:rFonts w:ascii="標楷體" w:eastAsia="標楷體" w:hAnsi="標楷體" w:cs="標楷體j鑫., 細明體_HKSCS"/>
                <w:color w:val="000000"/>
                <w:sz w:val="22"/>
                <w:szCs w:val="22"/>
              </w:rPr>
              <w:t>分鐘</w:t>
            </w:r>
            <w:r>
              <w:rPr>
                <w:rFonts w:ascii="標楷體" w:eastAsia="標楷體" w:hAnsi="標楷體" w:cs="標楷體j鑫., 細明體_HKSCS"/>
                <w:color w:val="000000"/>
                <w:sz w:val="22"/>
                <w:szCs w:val="22"/>
              </w:rPr>
              <w:t>2,000</w:t>
            </w:r>
            <w:r>
              <w:rPr>
                <w:rFonts w:ascii="標楷體" w:eastAsia="標楷體" w:hAnsi="標楷體" w:cs="標楷體j鑫., 細明體_HKSCS"/>
                <w:color w:val="000000"/>
                <w:sz w:val="22"/>
                <w:szCs w:val="22"/>
              </w:rPr>
              <w:t>元。</w:t>
            </w:r>
          </w:p>
          <w:p w:rsidR="00064337" w:rsidRDefault="003D253C">
            <w:pPr>
              <w:pStyle w:val="Standard"/>
              <w:autoSpaceDE w:val="0"/>
              <w:ind w:left="220" w:hanging="220"/>
            </w:pPr>
            <w:r>
              <w:rPr>
                <w:rFonts w:ascii="標楷體" w:eastAsia="標楷體" w:hAnsi="標楷體" w:cs="標楷體"/>
                <w:color w:val="000000"/>
                <w:sz w:val="22"/>
                <w:szCs w:val="22"/>
              </w:rPr>
              <w:t xml:space="preserve">   </w:t>
            </w:r>
            <w:r>
              <w:rPr>
                <w:rFonts w:ascii="標楷體" w:eastAsia="標楷體" w:hAnsi="標楷體" w:cs="標楷體j鑫., 細明體_HKSCS"/>
                <w:color w:val="000000"/>
                <w:sz w:val="22"/>
                <w:szCs w:val="22"/>
              </w:rPr>
              <w:t>2.</w:t>
            </w:r>
            <w:r>
              <w:rPr>
                <w:rFonts w:ascii="標楷體" w:eastAsia="標楷體" w:hAnsi="標楷體" w:cs="標楷體j鑫., 細明體_HKSCS"/>
                <w:color w:val="000000"/>
                <w:sz w:val="22"/>
                <w:szCs w:val="22"/>
              </w:rPr>
              <w:t>外聘學校人員為講師，一節</w:t>
            </w:r>
            <w:r>
              <w:rPr>
                <w:rFonts w:ascii="標楷體" w:eastAsia="標楷體" w:hAnsi="標楷體" w:cs="標楷體j鑫., 細明體_HKSCS"/>
                <w:color w:val="000000"/>
                <w:sz w:val="22"/>
                <w:szCs w:val="22"/>
              </w:rPr>
              <w:t>50</w:t>
            </w:r>
            <w:r>
              <w:rPr>
                <w:rFonts w:ascii="標楷體" w:eastAsia="標楷體" w:hAnsi="標楷體" w:cs="標楷體j鑫., 細明體_HKSCS"/>
                <w:color w:val="000000"/>
                <w:sz w:val="22"/>
                <w:szCs w:val="22"/>
              </w:rPr>
              <w:t>分鐘</w:t>
            </w:r>
            <w:r>
              <w:rPr>
                <w:rFonts w:ascii="標楷體" w:eastAsia="標楷體" w:hAnsi="標楷體" w:cs="標楷體j鑫., 細明體_HKSCS"/>
                <w:color w:val="000000"/>
                <w:sz w:val="22"/>
                <w:szCs w:val="22"/>
              </w:rPr>
              <w:t>1,500</w:t>
            </w:r>
            <w:r>
              <w:rPr>
                <w:rFonts w:ascii="標楷體" w:eastAsia="標楷體" w:hAnsi="標楷體" w:cs="標楷體j鑫., 細明體_HKSCS"/>
                <w:color w:val="000000"/>
                <w:sz w:val="22"/>
                <w:szCs w:val="22"/>
              </w:rPr>
              <w:t>元。</w:t>
            </w:r>
          </w:p>
          <w:p w:rsidR="00064337" w:rsidRDefault="003D253C">
            <w:pPr>
              <w:pStyle w:val="Standard"/>
              <w:autoSpaceDE w:val="0"/>
              <w:ind w:left="220" w:hanging="220"/>
            </w:pPr>
            <w:r>
              <w:rPr>
                <w:rFonts w:ascii="標楷體" w:eastAsia="標楷體" w:hAnsi="標楷體" w:cs="標楷體"/>
                <w:color w:val="000000"/>
                <w:sz w:val="22"/>
                <w:szCs w:val="22"/>
              </w:rPr>
              <w:t xml:space="preserve">   </w:t>
            </w:r>
            <w:r>
              <w:rPr>
                <w:rFonts w:ascii="標楷體" w:eastAsia="標楷體" w:hAnsi="標楷體" w:cs="標楷體j鑫., 細明體_HKSCS"/>
                <w:color w:val="000000"/>
                <w:sz w:val="22"/>
                <w:szCs w:val="22"/>
              </w:rPr>
              <w:t>3.</w:t>
            </w:r>
            <w:r>
              <w:rPr>
                <w:rFonts w:ascii="標楷體" w:eastAsia="標楷體" w:hAnsi="標楷體" w:cs="標楷體j鑫., 細明體_HKSCS"/>
                <w:color w:val="000000"/>
                <w:sz w:val="22"/>
                <w:szCs w:val="22"/>
              </w:rPr>
              <w:t>內聘自校學校人員或為講師，一節</w:t>
            </w:r>
            <w:r>
              <w:rPr>
                <w:rFonts w:ascii="標楷體" w:eastAsia="標楷體" w:hAnsi="標楷體" w:cs="標楷體j鑫., 細明體_HKSCS"/>
                <w:color w:val="000000"/>
                <w:sz w:val="22"/>
                <w:szCs w:val="22"/>
              </w:rPr>
              <w:t>50</w:t>
            </w:r>
            <w:r>
              <w:rPr>
                <w:rFonts w:ascii="標楷體" w:eastAsia="標楷體" w:hAnsi="標楷體" w:cs="標楷體j鑫., 細明體_HKSCS"/>
                <w:color w:val="000000"/>
                <w:sz w:val="22"/>
                <w:szCs w:val="22"/>
              </w:rPr>
              <w:t>分鐘</w:t>
            </w:r>
            <w:r>
              <w:rPr>
                <w:rFonts w:ascii="標楷體" w:eastAsia="標楷體" w:hAnsi="標楷體" w:cs="標楷體j鑫., 細明體_HKSCS"/>
                <w:color w:val="000000"/>
                <w:sz w:val="22"/>
                <w:szCs w:val="22"/>
              </w:rPr>
              <w:t>1000</w:t>
            </w:r>
            <w:r>
              <w:rPr>
                <w:rFonts w:ascii="標楷體" w:eastAsia="標楷體" w:hAnsi="標楷體" w:cs="標楷體j鑫., 細明體_HKSCS"/>
                <w:color w:val="000000"/>
                <w:sz w:val="22"/>
                <w:szCs w:val="22"/>
              </w:rPr>
              <w:t>元。</w:t>
            </w:r>
          </w:p>
          <w:p w:rsidR="00064337" w:rsidRDefault="003D253C">
            <w:pPr>
              <w:pStyle w:val="Standard"/>
              <w:autoSpaceDE w:val="0"/>
            </w:pPr>
            <w:r>
              <w:rPr>
                <w:rFonts w:ascii="標楷體" w:eastAsia="標楷體" w:hAnsi="標楷體" w:cs="標楷體"/>
                <w:color w:val="000000"/>
                <w:sz w:val="22"/>
                <w:szCs w:val="22"/>
                <w:u w:val="single"/>
              </w:rPr>
              <w:t>(</w:t>
            </w:r>
            <w:r>
              <w:rPr>
                <w:rFonts w:ascii="標楷體" w:eastAsia="標楷體" w:hAnsi="標楷體" w:cs="標楷體"/>
                <w:color w:val="000000"/>
                <w:sz w:val="22"/>
                <w:szCs w:val="22"/>
                <w:u w:val="single"/>
              </w:rPr>
              <w:t>二</w:t>
            </w:r>
            <w:r>
              <w:rPr>
                <w:rFonts w:ascii="標楷體" w:eastAsia="標楷體" w:hAnsi="標楷體" w:cs="標楷體"/>
                <w:color w:val="000000"/>
                <w:sz w:val="22"/>
                <w:szCs w:val="22"/>
                <w:u w:val="single"/>
              </w:rPr>
              <w:t>)</w:t>
            </w:r>
            <w:r>
              <w:rPr>
                <w:rFonts w:ascii="標楷體" w:eastAsia="標楷體" w:hAnsi="標楷體" w:cs="標楷體"/>
                <w:color w:val="000000"/>
                <w:sz w:val="22"/>
                <w:szCs w:val="22"/>
                <w:u w:val="single"/>
              </w:rPr>
              <w:t>對象為學生</w:t>
            </w:r>
          </w:p>
          <w:p w:rsidR="00064337" w:rsidRDefault="003D253C">
            <w:pPr>
              <w:pStyle w:val="Standard"/>
              <w:autoSpaceDE w:val="0"/>
              <w:ind w:left="220" w:hanging="220"/>
              <w:jc w:val="both"/>
              <w:rPr>
                <w:rFonts w:ascii="標楷體" w:eastAsia="標楷體" w:hAnsi="標楷體"/>
                <w:color w:val="000000"/>
                <w:sz w:val="22"/>
                <w:szCs w:val="22"/>
              </w:rPr>
            </w:pPr>
            <w:r>
              <w:rPr>
                <w:rFonts w:ascii="標楷體" w:eastAsia="標楷體" w:hAnsi="標楷體" w:cs="標楷體"/>
                <w:color w:val="000000"/>
                <w:sz w:val="22"/>
                <w:szCs w:val="22"/>
              </w:rPr>
              <w:t xml:space="preserve">   </w:t>
            </w:r>
            <w:r>
              <w:rPr>
                <w:rFonts w:ascii="標楷體" w:eastAsia="標楷體" w:hAnsi="標楷體" w:cs="標楷體j鑫., 細明體_HKSCS"/>
                <w:color w:val="000000"/>
                <w:sz w:val="22"/>
                <w:szCs w:val="22"/>
              </w:rPr>
              <w:t>1.</w:t>
            </w:r>
            <w:r>
              <w:rPr>
                <w:rFonts w:ascii="標楷體" w:eastAsia="標楷體" w:hAnsi="標楷體" w:cs="標楷體j鑫., 細明體_HKSCS"/>
                <w:color w:val="000000"/>
                <w:sz w:val="22"/>
                <w:szCs w:val="22"/>
              </w:rPr>
              <w:t>國中：課內時間一節</w:t>
            </w:r>
            <w:r>
              <w:rPr>
                <w:rFonts w:ascii="標楷體" w:eastAsia="標楷體" w:hAnsi="標楷體" w:cs="標楷體j鑫., 細明體_HKSCS"/>
                <w:color w:val="000000"/>
                <w:sz w:val="22"/>
                <w:szCs w:val="22"/>
              </w:rPr>
              <w:t>45</w:t>
            </w:r>
            <w:r>
              <w:rPr>
                <w:rFonts w:ascii="標楷體" w:eastAsia="標楷體" w:hAnsi="標楷體" w:cs="標楷體j鑫., 細明體_HKSCS"/>
                <w:color w:val="000000"/>
                <w:sz w:val="22"/>
                <w:szCs w:val="22"/>
              </w:rPr>
              <w:t>分鐘</w:t>
            </w:r>
            <w:r>
              <w:rPr>
                <w:rFonts w:ascii="標楷體" w:eastAsia="標楷體" w:hAnsi="標楷體" w:cs="標楷體j鑫., 細明體_HKSCS"/>
                <w:color w:val="000000"/>
                <w:sz w:val="22"/>
                <w:szCs w:val="22"/>
              </w:rPr>
              <w:t>360</w:t>
            </w:r>
            <w:r>
              <w:rPr>
                <w:rFonts w:ascii="標楷體" w:eastAsia="標楷體" w:hAnsi="標楷體" w:cs="標楷體j鑫., 細明體_HKSCS"/>
                <w:color w:val="000000"/>
                <w:sz w:val="22"/>
                <w:szCs w:val="22"/>
              </w:rPr>
              <w:t>元。</w:t>
            </w:r>
          </w:p>
          <w:p w:rsidR="00064337" w:rsidRDefault="003D253C">
            <w:pPr>
              <w:pStyle w:val="Standard"/>
              <w:autoSpaceDE w:val="0"/>
              <w:ind w:left="220" w:hanging="220"/>
            </w:pPr>
            <w:r>
              <w:rPr>
                <w:rFonts w:ascii="標楷體" w:eastAsia="標楷體" w:hAnsi="標楷體" w:cs="標楷體"/>
                <w:color w:val="000000"/>
                <w:sz w:val="22"/>
                <w:szCs w:val="22"/>
              </w:rPr>
              <w:t xml:space="preserve">   </w:t>
            </w:r>
            <w:r>
              <w:rPr>
                <w:rFonts w:ascii="標楷體" w:eastAsia="標楷體" w:hAnsi="標楷體" w:cs="標楷體j鑫., 細明體_HKSCS"/>
                <w:color w:val="000000"/>
                <w:sz w:val="22"/>
                <w:szCs w:val="22"/>
              </w:rPr>
              <w:t>2.</w:t>
            </w:r>
            <w:r>
              <w:rPr>
                <w:rFonts w:ascii="標楷體" w:eastAsia="標楷體" w:hAnsi="標楷體" w:cs="標楷體j鑫., 細明體_HKSCS"/>
                <w:color w:val="000000"/>
                <w:sz w:val="22"/>
                <w:szCs w:val="22"/>
              </w:rPr>
              <w:t>國小：課內時間一節</w:t>
            </w:r>
            <w:r>
              <w:rPr>
                <w:rFonts w:ascii="標楷體" w:eastAsia="標楷體" w:hAnsi="標楷體" w:cs="標楷體j鑫., 細明體_HKSCS"/>
                <w:color w:val="000000"/>
                <w:sz w:val="22"/>
                <w:szCs w:val="22"/>
              </w:rPr>
              <w:t>40</w:t>
            </w:r>
            <w:r>
              <w:rPr>
                <w:rFonts w:ascii="標楷體" w:eastAsia="標楷體" w:hAnsi="標楷體" w:cs="標楷體j鑫., 細明體_HKSCS"/>
                <w:color w:val="000000"/>
                <w:sz w:val="22"/>
                <w:szCs w:val="22"/>
              </w:rPr>
              <w:t>分鐘</w:t>
            </w:r>
            <w:r>
              <w:rPr>
                <w:rFonts w:ascii="標楷體" w:eastAsia="標楷體" w:hAnsi="標楷體" w:cs="標楷體j鑫., 細明體_HKSCS"/>
                <w:color w:val="000000"/>
                <w:sz w:val="22"/>
                <w:szCs w:val="22"/>
              </w:rPr>
              <w:t>320</w:t>
            </w:r>
            <w:r>
              <w:rPr>
                <w:rFonts w:ascii="標楷體" w:eastAsia="標楷體" w:hAnsi="標楷體" w:cs="標楷體j鑫., 細明體_HKSCS"/>
                <w:color w:val="000000"/>
                <w:sz w:val="22"/>
                <w:szCs w:val="22"/>
              </w:rPr>
              <w:t>元。</w:t>
            </w:r>
          </w:p>
          <w:p w:rsidR="00064337" w:rsidRDefault="003D253C">
            <w:pPr>
              <w:pStyle w:val="Standard"/>
              <w:autoSpaceDE w:val="0"/>
              <w:ind w:left="220" w:hanging="220"/>
              <w:rPr>
                <w:rFonts w:ascii="標楷體" w:eastAsia="標楷體" w:hAnsi="標楷體"/>
                <w:color w:val="000000"/>
                <w:sz w:val="22"/>
                <w:szCs w:val="22"/>
              </w:rPr>
            </w:pPr>
            <w:r>
              <w:rPr>
                <w:rFonts w:ascii="標楷體" w:eastAsia="標楷體" w:hAnsi="標楷體" w:cs="標楷體"/>
                <w:color w:val="000000"/>
                <w:sz w:val="22"/>
                <w:szCs w:val="22"/>
              </w:rPr>
              <w:t xml:space="preserve">   </w:t>
            </w:r>
            <w:r>
              <w:rPr>
                <w:rFonts w:ascii="標楷體" w:eastAsia="標楷體" w:hAnsi="標楷體" w:cs="標楷體j鑫., 細明體_HKSCS"/>
                <w:color w:val="000000"/>
                <w:sz w:val="22"/>
                <w:szCs w:val="22"/>
              </w:rPr>
              <w:t>3.</w:t>
            </w:r>
            <w:r>
              <w:rPr>
                <w:rFonts w:ascii="標楷體" w:eastAsia="標楷體" w:hAnsi="標楷體" w:cs="標楷體j鑫., 細明體_HKSCS"/>
                <w:color w:val="000000"/>
                <w:sz w:val="22"/>
                <w:szCs w:val="22"/>
              </w:rPr>
              <w:t>課後時間一節</w:t>
            </w:r>
            <w:r>
              <w:rPr>
                <w:rFonts w:ascii="標楷體" w:eastAsia="標楷體" w:hAnsi="標楷體" w:cs="標楷體j鑫., 細明體_HKSCS"/>
                <w:color w:val="000000"/>
                <w:sz w:val="22"/>
                <w:szCs w:val="22"/>
              </w:rPr>
              <w:t>400</w:t>
            </w:r>
            <w:r>
              <w:rPr>
                <w:rFonts w:ascii="標楷體" w:eastAsia="標楷體" w:hAnsi="標楷體" w:cs="標楷體j鑫., 細明體_HKSCS"/>
                <w:color w:val="000000"/>
                <w:sz w:val="22"/>
                <w:szCs w:val="22"/>
              </w:rPr>
              <w:t>元。</w:t>
            </w:r>
          </w:p>
        </w:tc>
      </w:tr>
      <w:tr w:rsidR="00064337">
        <w:tblPrEx>
          <w:tblCellMar>
            <w:top w:w="0" w:type="dxa"/>
            <w:bottom w:w="0" w:type="dxa"/>
          </w:tblCellMar>
        </w:tblPrEx>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snapToGrid w:val="0"/>
              <w:jc w:val="center"/>
              <w:rPr>
                <w:rFonts w:ascii="標楷體" w:eastAsia="標楷體" w:hAnsi="標楷體" w:cs="標楷體"/>
                <w:color w:val="000000"/>
                <w:sz w:val="22"/>
                <w:szCs w:val="22"/>
              </w:rPr>
            </w:pPr>
            <w:r>
              <w:rPr>
                <w:rFonts w:ascii="標楷體" w:eastAsia="標楷體" w:hAnsi="標楷體" w:cs="標楷體"/>
                <w:color w:val="000000"/>
                <w:sz w:val="22"/>
                <w:szCs w:val="22"/>
              </w:rPr>
              <w:t>全民健康保險</w:t>
            </w:r>
          </w:p>
          <w:p w:rsidR="00064337" w:rsidRDefault="003D253C">
            <w:pPr>
              <w:pStyle w:val="Standard"/>
              <w:snapToGrid w:val="0"/>
              <w:jc w:val="center"/>
              <w:rPr>
                <w:rFonts w:ascii="標楷體" w:eastAsia="標楷體" w:hAnsi="標楷體" w:cs="標楷體"/>
                <w:color w:val="000000"/>
                <w:sz w:val="22"/>
                <w:szCs w:val="22"/>
              </w:rPr>
            </w:pPr>
            <w:r>
              <w:rPr>
                <w:rFonts w:ascii="標楷體" w:eastAsia="標楷體" w:hAnsi="標楷體" w:cs="標楷體"/>
                <w:color w:val="000000"/>
                <w:sz w:val="22"/>
                <w:szCs w:val="22"/>
              </w:rPr>
              <w:t>補充保費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autoSpaceDE w:val="0"/>
              <w:ind w:left="220" w:hanging="220"/>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講師鐘點費之健保補充保費</w:t>
            </w:r>
          </w:p>
        </w:tc>
      </w:tr>
      <w:tr w:rsidR="00064337">
        <w:tblPrEx>
          <w:tblCellMar>
            <w:top w:w="0" w:type="dxa"/>
            <w:bottom w:w="0" w:type="dxa"/>
          </w:tblCellMar>
        </w:tblPrEx>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snapToGrid w:val="0"/>
              <w:jc w:val="center"/>
              <w:rPr>
                <w:rFonts w:ascii="標楷體" w:eastAsia="標楷體" w:hAnsi="標楷體" w:cs="標楷體"/>
                <w:color w:val="000000"/>
                <w:sz w:val="22"/>
                <w:szCs w:val="22"/>
              </w:rPr>
            </w:pPr>
            <w:r>
              <w:rPr>
                <w:rFonts w:ascii="標楷體" w:eastAsia="標楷體" w:hAnsi="標楷體" w:cs="標楷體"/>
                <w:color w:val="000000"/>
                <w:sz w:val="22"/>
                <w:szCs w:val="22"/>
              </w:rPr>
              <w:t>講師國內旅費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snapToGrid w:val="0"/>
              <w:rPr>
                <w:rFonts w:ascii="標楷體" w:eastAsia="標楷體" w:hAnsi="標楷體" w:cs="標楷體"/>
                <w:color w:val="000000"/>
                <w:sz w:val="22"/>
                <w:szCs w:val="22"/>
              </w:rPr>
            </w:pPr>
            <w:r>
              <w:rPr>
                <w:rFonts w:ascii="標楷體" w:eastAsia="標楷體" w:hAnsi="標楷體" w:cs="標楷體"/>
                <w:color w:val="000000"/>
                <w:sz w:val="22"/>
                <w:szCs w:val="22"/>
              </w:rPr>
              <w:t>國內旅費之編列依「國內出差旅費報支要點」辦理。</w:t>
            </w:r>
          </w:p>
        </w:tc>
      </w:tr>
      <w:tr w:rsidR="00064337">
        <w:tblPrEx>
          <w:tblCellMar>
            <w:top w:w="0" w:type="dxa"/>
            <w:bottom w:w="0" w:type="dxa"/>
          </w:tblCellMar>
        </w:tblPrEx>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autoSpaceDE w:val="0"/>
              <w:jc w:val="center"/>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講師膳費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autoSpaceDE w:val="0"/>
            </w:pPr>
            <w:r>
              <w:rPr>
                <w:rFonts w:ascii="標楷體" w:eastAsia="標楷體" w:hAnsi="標楷體" w:cs="標楷體j鑫., 細明體_HKSCS"/>
                <w:color w:val="000000"/>
                <w:sz w:val="22"/>
                <w:szCs w:val="22"/>
              </w:rPr>
              <w:t>辦理半日者：每人膳費上限</w:t>
            </w:r>
            <w:r>
              <w:rPr>
                <w:rFonts w:ascii="標楷體" w:eastAsia="標楷體" w:hAnsi="標楷體" w:cs="標楷體j鑫., 細明體_HKSCS"/>
                <w:color w:val="000000"/>
                <w:sz w:val="22"/>
                <w:szCs w:val="22"/>
              </w:rPr>
              <w:t>120</w:t>
            </w:r>
            <w:r>
              <w:rPr>
                <w:rFonts w:ascii="標楷體" w:eastAsia="標楷體" w:hAnsi="標楷體" w:cs="標楷體j鑫., 細明體_HKSCS"/>
                <w:color w:val="000000"/>
                <w:sz w:val="22"/>
                <w:szCs w:val="22"/>
              </w:rPr>
              <w:t>元；辦理</w:t>
            </w:r>
            <w:r>
              <w:rPr>
                <w:rFonts w:ascii="標楷體" w:eastAsia="標楷體" w:hAnsi="標楷體" w:cs="標楷體"/>
                <w:color w:val="000000"/>
                <w:sz w:val="22"/>
                <w:szCs w:val="22"/>
              </w:rPr>
              <w:t>1</w:t>
            </w:r>
            <w:r>
              <w:rPr>
                <w:rFonts w:ascii="標楷體" w:eastAsia="標楷體" w:hAnsi="標楷體" w:cs="標楷體j鑫., 細明體_HKSCS"/>
                <w:color w:val="000000"/>
                <w:sz w:val="22"/>
                <w:szCs w:val="22"/>
              </w:rPr>
              <w:t>日（含）以上者：每人每日膳費上限為</w:t>
            </w:r>
            <w:r>
              <w:rPr>
                <w:rFonts w:ascii="標楷體" w:eastAsia="標楷體" w:hAnsi="標楷體" w:cs="標楷體 副浡渀."/>
                <w:color w:val="000000"/>
                <w:sz w:val="22"/>
                <w:szCs w:val="22"/>
              </w:rPr>
              <w:t>250</w:t>
            </w:r>
            <w:r>
              <w:rPr>
                <w:rFonts w:ascii="標楷體" w:eastAsia="標楷體" w:hAnsi="標楷體" w:cs="標楷體j鑫., 細明體_HKSCS"/>
                <w:color w:val="000000"/>
                <w:sz w:val="22"/>
                <w:szCs w:val="22"/>
              </w:rPr>
              <w:t>元。</w:t>
            </w:r>
          </w:p>
        </w:tc>
      </w:tr>
      <w:tr w:rsidR="00064337">
        <w:tblPrEx>
          <w:tblCellMar>
            <w:top w:w="0" w:type="dxa"/>
            <w:bottom w:w="0" w:type="dxa"/>
          </w:tblCellMar>
        </w:tblPrEx>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autoSpaceDE w:val="0"/>
              <w:jc w:val="center"/>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講師住宿費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snapToGrid w:val="0"/>
            </w:pPr>
            <w:r>
              <w:rPr>
                <w:rFonts w:ascii="標楷體" w:eastAsia="標楷體" w:hAnsi="標楷體" w:cs="標楷體"/>
                <w:color w:val="000000"/>
                <w:sz w:val="22"/>
                <w:szCs w:val="22"/>
              </w:rPr>
              <w:t>政府機關學校以外之人士，每日住宿上限為</w:t>
            </w:r>
            <w:r>
              <w:rPr>
                <w:rFonts w:ascii="標楷體" w:eastAsia="標楷體" w:hAnsi="標楷體" w:cs="標楷體 副浡渀."/>
                <w:color w:val="000000"/>
                <w:sz w:val="22"/>
                <w:szCs w:val="22"/>
              </w:rPr>
              <w:t>1400</w:t>
            </w:r>
            <w:r>
              <w:rPr>
                <w:rFonts w:ascii="標楷體" w:eastAsia="標楷體" w:hAnsi="標楷體" w:cs="標楷體"/>
                <w:color w:val="000000"/>
                <w:sz w:val="22"/>
                <w:szCs w:val="22"/>
              </w:rPr>
              <w:t>元；政府機關學校人員每人每日住宿上限為</w:t>
            </w:r>
            <w:r>
              <w:rPr>
                <w:rFonts w:ascii="標楷體" w:eastAsia="標楷體" w:hAnsi="標楷體" w:cs="標楷體 副浡渀."/>
                <w:color w:val="000000"/>
                <w:sz w:val="22"/>
                <w:szCs w:val="22"/>
              </w:rPr>
              <w:t>1600</w:t>
            </w:r>
            <w:r>
              <w:rPr>
                <w:rFonts w:ascii="標楷體" w:eastAsia="標楷體" w:hAnsi="標楷體" w:cs="標楷體 副浡渀."/>
                <w:color w:val="000000"/>
                <w:sz w:val="22"/>
                <w:szCs w:val="22"/>
              </w:rPr>
              <w:t>或</w:t>
            </w:r>
            <w:r>
              <w:rPr>
                <w:rFonts w:ascii="標楷體" w:eastAsia="標楷體" w:hAnsi="標楷體" w:cs="標楷體 副浡渀."/>
                <w:color w:val="000000"/>
                <w:sz w:val="22"/>
                <w:szCs w:val="22"/>
              </w:rPr>
              <w:t>1800</w:t>
            </w:r>
            <w:r>
              <w:rPr>
                <w:rFonts w:ascii="標楷體" w:eastAsia="標楷體" w:hAnsi="標楷體" w:cs="標楷體"/>
                <w:color w:val="000000"/>
                <w:sz w:val="22"/>
                <w:szCs w:val="22"/>
              </w:rPr>
              <w:t>元。</w:t>
            </w:r>
          </w:p>
        </w:tc>
      </w:tr>
      <w:tr w:rsidR="00064337">
        <w:tblPrEx>
          <w:tblCellMar>
            <w:top w:w="0" w:type="dxa"/>
            <w:bottom w:w="0" w:type="dxa"/>
          </w:tblCellMar>
        </w:tblPrEx>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autoSpaceDE w:val="0"/>
              <w:ind w:left="440" w:hanging="440"/>
              <w:jc w:val="center"/>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印刷費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rsidP="008F6BD8">
            <w:pPr>
              <w:pStyle w:val="Standard"/>
              <w:autoSpaceDE w:val="0"/>
              <w:ind w:left="440" w:hanging="440"/>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教材、講義或資料印製等，</w:t>
            </w:r>
            <w:r>
              <w:rPr>
                <w:rFonts w:ascii="標楷體" w:eastAsia="標楷體" w:hAnsi="標楷體" w:cs="標楷體j鑫., 細明體_HKSCS"/>
                <w:color w:val="000000"/>
                <w:sz w:val="22"/>
                <w:szCs w:val="22"/>
                <w:u w:val="single"/>
              </w:rPr>
              <w:t>須加以說明用途及數量</w:t>
            </w:r>
            <w:r>
              <w:rPr>
                <w:rFonts w:ascii="標楷體" w:eastAsia="標楷體" w:hAnsi="標楷體" w:cs="標楷體j鑫., 細明體_HKSCS"/>
                <w:color w:val="000000"/>
                <w:sz w:val="22"/>
                <w:szCs w:val="22"/>
              </w:rPr>
              <w:t>，核實編列，</w:t>
            </w:r>
            <w:r>
              <w:rPr>
                <w:rFonts w:ascii="標楷體" w:eastAsia="標楷體" w:hAnsi="標楷體" w:cs="標楷體j鑫., 細明體_HKSCS"/>
                <w:color w:val="000000"/>
                <w:sz w:val="22"/>
                <w:szCs w:val="22"/>
              </w:rPr>
              <w:t>以樸實不鋪張為原則。</w:t>
            </w:r>
          </w:p>
        </w:tc>
      </w:tr>
      <w:tr w:rsidR="00064337">
        <w:tblPrEx>
          <w:tblCellMar>
            <w:top w:w="0" w:type="dxa"/>
            <w:bottom w:w="0" w:type="dxa"/>
          </w:tblCellMar>
        </w:tblPrEx>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autoSpaceDE w:val="0"/>
              <w:ind w:left="440" w:hanging="440"/>
              <w:jc w:val="center"/>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教材費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pPr>
              <w:pStyle w:val="Standard"/>
              <w:autoSpaceDE w:val="0"/>
              <w:ind w:left="440" w:hanging="440"/>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辦理閱讀活動或課程所需教材得以編列，請說明名稱或用途。</w:t>
            </w:r>
          </w:p>
        </w:tc>
      </w:tr>
      <w:tr w:rsidR="00064337">
        <w:tblPrEx>
          <w:tblCellMar>
            <w:top w:w="0" w:type="dxa"/>
            <w:bottom w:w="0" w:type="dxa"/>
          </w:tblCellMar>
        </w:tblPrEx>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autoSpaceDE w:val="0"/>
              <w:ind w:left="440" w:hanging="440"/>
              <w:jc w:val="center"/>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資料蒐集費</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rsidP="008F6BD8">
            <w:pPr>
              <w:pStyle w:val="Standard"/>
              <w:autoSpaceDE w:val="0"/>
              <w:ind w:left="440" w:hanging="440"/>
            </w:pPr>
            <w:r>
              <w:rPr>
                <w:rFonts w:ascii="標楷體" w:eastAsia="標楷體" w:hAnsi="標楷體" w:cs="標楷體j鑫., 細明體_HKSCS"/>
                <w:color w:val="000000"/>
                <w:sz w:val="22"/>
                <w:szCs w:val="22"/>
              </w:rPr>
              <w:t>以編列辦理相關活動所需「參考用」圖書資料為原則，須</w:t>
            </w:r>
            <w:r>
              <w:rPr>
                <w:rFonts w:ascii="標楷體" w:eastAsia="標楷體" w:hAnsi="標楷體" w:cs="標楷體j鑫., 細明體_HKSCS"/>
                <w:color w:val="000000"/>
                <w:sz w:val="22"/>
                <w:szCs w:val="22"/>
                <w:u w:val="single"/>
              </w:rPr>
              <w:t>詳列名</w:t>
            </w:r>
            <w:bookmarkStart w:id="1" w:name="_GoBack"/>
            <w:bookmarkEnd w:id="1"/>
            <w:r>
              <w:rPr>
                <w:rFonts w:ascii="標楷體" w:eastAsia="標楷體" w:hAnsi="標楷體" w:cs="標楷體j鑫., 細明體_HKSCS"/>
                <w:color w:val="000000"/>
                <w:sz w:val="22"/>
                <w:szCs w:val="22"/>
                <w:u w:val="single"/>
              </w:rPr>
              <w:t>稱、數量、單價</w:t>
            </w:r>
            <w:r>
              <w:rPr>
                <w:rFonts w:ascii="標楷體" w:eastAsia="標楷體" w:hAnsi="標楷體" w:cs="標楷體j鑫., 細明體_HKSCS"/>
                <w:color w:val="000000"/>
                <w:sz w:val="22"/>
                <w:szCs w:val="22"/>
              </w:rPr>
              <w:t>於計畫書中，金額不超過計畫總經費</w:t>
            </w:r>
            <w:r>
              <w:rPr>
                <w:rFonts w:ascii="標楷體" w:eastAsia="標楷體" w:hAnsi="標楷體" w:cs="標楷體j鑫., 細明體_HKSCS"/>
                <w:color w:val="000000"/>
                <w:sz w:val="22"/>
                <w:szCs w:val="22"/>
              </w:rPr>
              <w:t>5</w:t>
            </w:r>
            <w:r>
              <w:rPr>
                <w:rFonts w:ascii="標楷體" w:eastAsia="標楷體" w:hAnsi="標楷體" w:cs="標楷體j鑫., 細明體_HKSCS"/>
                <w:color w:val="000000"/>
                <w:sz w:val="22"/>
                <w:szCs w:val="22"/>
              </w:rPr>
              <w:t>％為原則。</w:t>
            </w:r>
          </w:p>
        </w:tc>
      </w:tr>
      <w:tr w:rsidR="00064337">
        <w:tblPrEx>
          <w:tblCellMar>
            <w:top w:w="0" w:type="dxa"/>
            <w:bottom w:w="0" w:type="dxa"/>
          </w:tblCellMar>
        </w:tblPrEx>
        <w:tc>
          <w:tcPr>
            <w:tcW w:w="2235" w:type="dxa"/>
            <w:tcBorders>
              <w:top w:val="single" w:sz="4" w:space="0" w:color="000000"/>
              <w:left w:val="single" w:sz="4" w:space="0" w:color="000000"/>
              <w:bottom w:val="single" w:sz="4" w:space="0" w:color="000000"/>
            </w:tcBorders>
            <w:shd w:val="clear" w:color="auto" w:fill="E5B8B7"/>
            <w:tcMar>
              <w:top w:w="0" w:type="dxa"/>
              <w:left w:w="108" w:type="dxa"/>
              <w:bottom w:w="0" w:type="dxa"/>
              <w:right w:w="108" w:type="dxa"/>
            </w:tcMar>
          </w:tcPr>
          <w:p w:rsidR="00064337" w:rsidRDefault="003D253C">
            <w:pPr>
              <w:pStyle w:val="Standard"/>
              <w:autoSpaceDE w:val="0"/>
              <w:jc w:val="center"/>
              <w:rPr>
                <w:rFonts w:ascii="標楷體" w:eastAsia="標楷體" w:hAnsi="標楷體" w:cs="標楷體j鑫., 細明體_HKSCS"/>
                <w:color w:val="000000"/>
                <w:sz w:val="22"/>
                <w:szCs w:val="22"/>
              </w:rPr>
            </w:pPr>
            <w:r>
              <w:rPr>
                <w:rFonts w:ascii="標楷體" w:eastAsia="標楷體" w:hAnsi="標楷體" w:cs="標楷體j鑫., 細明體_HKSCS"/>
                <w:color w:val="000000"/>
                <w:sz w:val="22"/>
                <w:szCs w:val="22"/>
              </w:rPr>
              <w:t>雜支</w:t>
            </w:r>
          </w:p>
        </w:tc>
        <w:tc>
          <w:tcPr>
            <w:tcW w:w="6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4337" w:rsidRDefault="003D253C" w:rsidP="008F6BD8">
            <w:pPr>
              <w:pStyle w:val="Standard"/>
              <w:ind w:left="440" w:hanging="440"/>
              <w:rPr>
                <w:rFonts w:ascii="標楷體" w:eastAsia="標楷體" w:hAnsi="標楷體" w:cs="標楷體"/>
                <w:color w:val="000000"/>
                <w:sz w:val="22"/>
                <w:szCs w:val="22"/>
              </w:rPr>
            </w:pPr>
            <w:r>
              <w:rPr>
                <w:rFonts w:ascii="標楷體" w:eastAsia="標楷體" w:hAnsi="標楷體" w:cs="標楷體"/>
                <w:color w:val="000000"/>
                <w:sz w:val="22"/>
                <w:szCs w:val="22"/>
              </w:rPr>
              <w:t>凡前項費用未列之辦公事務費用屬之。如文具用品、紙張、資訊</w:t>
            </w:r>
            <w:r>
              <w:rPr>
                <w:rFonts w:ascii="標楷體" w:eastAsia="標楷體" w:hAnsi="標楷體" w:cs="標楷體"/>
                <w:color w:val="000000"/>
                <w:sz w:val="22"/>
                <w:szCs w:val="22"/>
              </w:rPr>
              <w:t>耗材、資料夾、郵資等屬之，比例不宜過高。</w:t>
            </w:r>
          </w:p>
        </w:tc>
      </w:tr>
    </w:tbl>
    <w:p w:rsidR="00064337" w:rsidRPr="008F6BD8" w:rsidRDefault="00064337">
      <w:pPr>
        <w:pStyle w:val="Standard"/>
        <w:snapToGrid w:val="0"/>
        <w:spacing w:line="440" w:lineRule="exact"/>
        <w:rPr>
          <w:rFonts w:ascii="標楷體" w:eastAsia="標楷體" w:hAnsi="標楷體" w:cs="標楷體"/>
          <w:color w:val="000000"/>
          <w:sz w:val="28"/>
          <w:szCs w:val="28"/>
        </w:rPr>
      </w:pPr>
    </w:p>
    <w:sectPr w:rsidR="00064337" w:rsidRPr="008F6BD8">
      <w:footerReference w:type="default" r:id="rId9"/>
      <w:pgSz w:w="11906" w:h="16838"/>
      <w:pgMar w:top="851" w:right="1800" w:bottom="1440" w:left="1800"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53C" w:rsidRDefault="003D253C">
      <w:pPr>
        <w:rPr>
          <w:rFonts w:hint="eastAsia"/>
        </w:rPr>
      </w:pPr>
      <w:r>
        <w:separator/>
      </w:r>
    </w:p>
  </w:endnote>
  <w:endnote w:type="continuationSeparator" w:id="0">
    <w:p w:rsidR="003D253C" w:rsidRDefault="003D253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新細明體, PMingLiU">
    <w:altName w:val="Times New Roman"/>
    <w:charset w:val="00"/>
    <w:family w:val="roman"/>
    <w:pitch w:val="variable"/>
  </w:font>
  <w:font w:name="Liberation Sans">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swiss"/>
    <w:pitch w:val="variable"/>
  </w:font>
  <w:font w:name="Calibri">
    <w:panose1 w:val="020F0502020204030204"/>
    <w:charset w:val="00"/>
    <w:family w:val="swiss"/>
    <w:pitch w:val="variable"/>
    <w:sig w:usb0="E00002FF" w:usb1="4000ACFF" w:usb2="00000001" w:usb3="00000000" w:csb0="0000019F" w:csb1="00000000"/>
  </w:font>
  <w:font w:name="標楷體j鑫., 細明體_HKSCS">
    <w:charset w:val="00"/>
    <w:family w:val="roman"/>
    <w:pitch w:val="default"/>
  </w:font>
  <w:font w:name="標楷體 副浡渀.">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634" w:rsidRDefault="003D253C">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720</wp:posOffset>
              </wp:positionV>
              <wp:extent cx="0" cy="20880"/>
              <wp:effectExtent l="0" t="0" r="0" b="0"/>
              <wp:wrapSquare wrapText="bothSides"/>
              <wp:docPr id="1" name="框架7"/>
              <wp:cNvGraphicFramePr/>
              <a:graphic xmlns:a="http://schemas.openxmlformats.org/drawingml/2006/main">
                <a:graphicData uri="http://schemas.microsoft.com/office/word/2010/wordprocessingShape">
                  <wps:wsp>
                    <wps:cNvSpPr txBox="1"/>
                    <wps:spPr>
                      <a:xfrm>
                        <a:off x="0" y="0"/>
                        <a:ext cx="0" cy="20880"/>
                      </a:xfrm>
                      <a:prstGeom prst="rect">
                        <a:avLst/>
                      </a:prstGeom>
                      <a:solidFill>
                        <a:srgbClr val="FFFFFF">
                          <a:alpha val="0"/>
                        </a:srgbClr>
                      </a:solidFill>
                    </wps:spPr>
                    <wps:txbx>
                      <w:txbxContent>
                        <w:p w:rsidR="00624634" w:rsidRDefault="003D253C">
                          <w:pPr>
                            <w:pStyle w:val="a7"/>
                          </w:pPr>
                          <w:r>
                            <w:rPr>
                              <w:rStyle w:val="ab"/>
                            </w:rPr>
                            <w:fldChar w:fldCharType="begin"/>
                          </w:r>
                          <w:r>
                            <w:rPr>
                              <w:rStyle w:val="ab"/>
                            </w:rPr>
                            <w:instrText xml:space="preserve"> PAGE </w:instrText>
                          </w:r>
                          <w:r>
                            <w:rPr>
                              <w:rStyle w:val="ab"/>
                            </w:rPr>
                            <w:fldChar w:fldCharType="separate"/>
                          </w:r>
                          <w:r w:rsidR="003C2336">
                            <w:rPr>
                              <w:rStyle w:val="ab"/>
                              <w:noProof/>
                            </w:rPr>
                            <w:t>8</w:t>
                          </w:r>
                          <w:r>
                            <w:rPr>
                              <w:rStyle w:val="ab"/>
                            </w:rPr>
                            <w:fldChar w:fldCharType="end"/>
                          </w:r>
                        </w:p>
                      </w:txbxContent>
                    </wps:txbx>
                    <wps:bodyPr vert="horz"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框架7" o:spid="_x0000_s1030" type="#_x0000_t202" style="position:absolute;margin-left:0;margin-top:.05pt;width:0;height:1.6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" stroked="f">
              <v:fill opacity="0"/>
              <v:textbox style="mso-fit-shape-to-text:t" inset="0,0,0,0">
                <w:txbxContent>
                  <w:p w:rsidR="00624634" w:rsidRDefault="003D253C">
                    <w:pPr>
                      <w:pStyle w:val="a7"/>
                    </w:pPr>
                    <w:r>
                      <w:rPr>
                        <w:rStyle w:val="ab"/>
                      </w:rPr>
                      <w:fldChar w:fldCharType="begin"/>
                    </w:r>
                    <w:r>
                      <w:rPr>
                        <w:rStyle w:val="ab"/>
                      </w:rPr>
                      <w:instrText xml:space="preserve"> PAGE </w:instrText>
                    </w:r>
                    <w:r>
                      <w:rPr>
                        <w:rStyle w:val="ab"/>
                      </w:rPr>
                      <w:fldChar w:fldCharType="separate"/>
                    </w:r>
                    <w:r w:rsidR="003C2336">
                      <w:rPr>
                        <w:rStyle w:val="ab"/>
                        <w:noProof/>
                      </w:rPr>
                      <w:t>8</w:t>
                    </w:r>
                    <w:r>
                      <w:rPr>
                        <w:rStyle w:val="ab"/>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53C" w:rsidRDefault="003D253C">
      <w:pPr>
        <w:rPr>
          <w:rFonts w:hint="eastAsia"/>
        </w:rPr>
      </w:pPr>
      <w:r>
        <w:rPr>
          <w:color w:val="000000"/>
        </w:rPr>
        <w:separator/>
      </w:r>
    </w:p>
  </w:footnote>
  <w:footnote w:type="continuationSeparator" w:id="0">
    <w:p w:rsidR="003D253C" w:rsidRDefault="003D253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66BD"/>
    <w:multiLevelType w:val="multilevel"/>
    <w:tmpl w:val="385EFAA8"/>
    <w:styleLink w:val="WW8Num37"/>
    <w:lvl w:ilvl="0">
      <w:start w:val="3"/>
      <w:numFmt w:val="japaneseCounting"/>
      <w:lvlText w:val="%1、"/>
      <w:lvlJc w:val="left"/>
      <w:pPr>
        <w:ind w:left="480" w:hanging="480"/>
      </w:pPr>
      <w:rPr>
        <w:rFonts w:ascii="標楷體" w:eastAsia="標楷體" w:hAnsi="標楷體" w:cs="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2C32968"/>
    <w:multiLevelType w:val="multilevel"/>
    <w:tmpl w:val="7D3832CC"/>
    <w:styleLink w:val="WW8Num2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66E66CB"/>
    <w:multiLevelType w:val="multilevel"/>
    <w:tmpl w:val="743A76AE"/>
    <w:styleLink w:val="WW8Num21"/>
    <w:lvl w:ilvl="0">
      <w:start w:val="1"/>
      <w:numFmt w:val="decimal"/>
      <w:lvlText w:val="%1."/>
      <w:lvlJc w:val="left"/>
      <w:pPr>
        <w:ind w:left="360" w:hanging="360"/>
      </w:pPr>
      <w:rPr>
        <w:rFonts w:ascii="微軟正黑體" w:eastAsia="微軟正黑體" w:hAnsi="微軟正黑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72421EA"/>
    <w:multiLevelType w:val="multilevel"/>
    <w:tmpl w:val="7D84AC8C"/>
    <w:styleLink w:val="WW8Num3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A62133E"/>
    <w:multiLevelType w:val="multilevel"/>
    <w:tmpl w:val="CB92527A"/>
    <w:styleLink w:val="WW8Num12"/>
    <w:lvl w:ilvl="0">
      <w:start w:val="1"/>
      <w:numFmt w:val="ideographLegalTraditional"/>
      <w:lvlText w:val="%1、"/>
      <w:lvlJc w:val="left"/>
      <w:pPr>
        <w:ind w:left="720" w:hanging="720"/>
      </w:pPr>
      <w:rPr>
        <w:b/>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C293488"/>
    <w:multiLevelType w:val="multilevel"/>
    <w:tmpl w:val="1B24B0A6"/>
    <w:styleLink w:val="WW8Num29"/>
    <w:lvl w:ilvl="0">
      <w:start w:val="4"/>
      <w:numFmt w:val="ideographLegalTraditional"/>
      <w:lvlText w:val="%1、"/>
      <w:lvlJc w:val="left"/>
      <w:pPr>
        <w:ind w:left="510" w:hanging="510"/>
      </w:pPr>
    </w:lvl>
    <w:lvl w:ilvl="1">
      <w:start w:val="5"/>
      <w:numFmt w:val="decimal"/>
      <w:lvlText w:val="%2、"/>
      <w:lvlJc w:val="left"/>
      <w:pPr>
        <w:ind w:left="990" w:hanging="510"/>
      </w:pPr>
      <w:rPr>
        <w:lang w:val="en-US"/>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C6707FE"/>
    <w:multiLevelType w:val="multilevel"/>
    <w:tmpl w:val="964AFF7A"/>
    <w:styleLink w:val="WW8Num5"/>
    <w:lvl w:ilvl="0">
      <w:start w:val="1"/>
      <w:numFmt w:val="decimal"/>
      <w:lvlText w:val="%1."/>
      <w:lvlJc w:val="left"/>
      <w:pPr>
        <w:ind w:left="480" w:hanging="480"/>
      </w:pPr>
      <w:rPr>
        <w:rFonts w:ascii="微軟正黑體" w:eastAsia="微軟正黑體" w:hAnsi="微軟正黑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DCC6DD9"/>
    <w:multiLevelType w:val="multilevel"/>
    <w:tmpl w:val="E46CB7E4"/>
    <w:styleLink w:val="WW8Num26"/>
    <w:lvl w:ilvl="0">
      <w:start w:val="1"/>
      <w:numFmt w:val="ideographLegalTraditional"/>
      <w:lvlText w:val="%1、"/>
      <w:lvlJc w:val="left"/>
      <w:pPr>
        <w:ind w:left="510" w:hanging="510"/>
      </w:pPr>
      <w:rPr>
        <w:rFonts w:cs="Times New Roman"/>
        <w:lang w:val="en-US"/>
      </w:rPr>
    </w:lvl>
    <w:lvl w:ilvl="1">
      <w:start w:val="1"/>
      <w:numFmt w:val="japaneseCounting"/>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 w15:restartNumberingAfterBreak="0">
    <w:nsid w:val="0F4870CC"/>
    <w:multiLevelType w:val="multilevel"/>
    <w:tmpl w:val="250492CC"/>
    <w:styleLink w:val="WW8Num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5EB7C0F"/>
    <w:multiLevelType w:val="multilevel"/>
    <w:tmpl w:val="445CED38"/>
    <w:styleLink w:val="WW8Num34"/>
    <w:lvl w:ilvl="0">
      <w:start w:val="7"/>
      <w:numFmt w:val="ideographLegalTraditional"/>
      <w:lvlText w:val="%1、"/>
      <w:lvlJc w:val="left"/>
      <w:pPr>
        <w:ind w:left="720" w:hanging="720"/>
      </w:pPr>
      <w:rPr>
        <w:rFonts w:cs="Times New Roman"/>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1A544BA3"/>
    <w:multiLevelType w:val="multilevel"/>
    <w:tmpl w:val="EB4C636C"/>
    <w:styleLink w:val="WW8Num15"/>
    <w:lvl w:ilvl="0">
      <w:start w:val="1"/>
      <w:numFmt w:val="decimal"/>
      <w:lvlText w:val="%1."/>
      <w:lvlJc w:val="left"/>
      <w:pPr>
        <w:ind w:left="360" w:hanging="360"/>
      </w:pPr>
      <w:rPr>
        <w:rFonts w:ascii="微軟正黑體" w:eastAsia="微軟正黑體" w:hAnsi="微軟正黑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1D7D6D8E"/>
    <w:multiLevelType w:val="multilevel"/>
    <w:tmpl w:val="5D829AB2"/>
    <w:styleLink w:val="WW8Num1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1F0F4C37"/>
    <w:multiLevelType w:val="multilevel"/>
    <w:tmpl w:val="55EC9BD8"/>
    <w:styleLink w:val="WW8Num7"/>
    <w:lvl w:ilvl="0">
      <w:numFmt w:val="bullet"/>
      <w:lvlText w:val=""/>
      <w:lvlJc w:val="left"/>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20662B1C"/>
    <w:multiLevelType w:val="multilevel"/>
    <w:tmpl w:val="1C66E64C"/>
    <w:styleLink w:val="WW8Num39"/>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14" w15:restartNumberingAfterBreak="0">
    <w:nsid w:val="21806DC8"/>
    <w:multiLevelType w:val="multilevel"/>
    <w:tmpl w:val="E1D68158"/>
    <w:styleLink w:val="WW8Num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232E48AA"/>
    <w:multiLevelType w:val="multilevel"/>
    <w:tmpl w:val="D8A02DA2"/>
    <w:styleLink w:val="WW8Num2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250F7625"/>
    <w:multiLevelType w:val="multilevel"/>
    <w:tmpl w:val="85163CFA"/>
    <w:styleLink w:val="WW8Num3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29845631"/>
    <w:multiLevelType w:val="multilevel"/>
    <w:tmpl w:val="9B8CDF96"/>
    <w:styleLink w:val="WW8Num3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29C34D04"/>
    <w:multiLevelType w:val="multilevel"/>
    <w:tmpl w:val="8E7CC130"/>
    <w:styleLink w:val="WW8Num27"/>
    <w:lvl w:ilvl="0">
      <w:start w:val="1"/>
      <w:numFmt w:val="decimal"/>
      <w:lvlText w:val="%1."/>
      <w:lvlJc w:val="left"/>
      <w:pPr>
        <w:ind w:left="1200" w:hanging="360"/>
      </w:pPr>
      <w:rPr>
        <w:color w:val="000000"/>
      </w:r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19" w15:restartNumberingAfterBreak="0">
    <w:nsid w:val="30A7407C"/>
    <w:multiLevelType w:val="multilevel"/>
    <w:tmpl w:val="1F5ECE98"/>
    <w:styleLink w:val="WW8Num32"/>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30DA4987"/>
    <w:multiLevelType w:val="multilevel"/>
    <w:tmpl w:val="2212930A"/>
    <w:styleLink w:val="WW8Num22"/>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34A8456C"/>
    <w:multiLevelType w:val="multilevel"/>
    <w:tmpl w:val="F18ABE4E"/>
    <w:styleLink w:val="WW8Num14"/>
    <w:lvl w:ilvl="0">
      <w:start w:val="2"/>
      <w:numFmt w:val="ideographLegalTraditional"/>
      <w:lvlText w:val="%1、"/>
      <w:lvlJc w:val="left"/>
      <w:pPr>
        <w:ind w:left="1020" w:hanging="510"/>
      </w:pPr>
    </w:lvl>
    <w:lvl w:ilvl="1">
      <w:start w:val="1"/>
      <w:numFmt w:val="ideographTraditional"/>
      <w:lvlText w:val="%2、"/>
      <w:lvlJc w:val="left"/>
      <w:pPr>
        <w:ind w:left="1470" w:hanging="480"/>
      </w:pPr>
    </w:lvl>
    <w:lvl w:ilvl="2">
      <w:start w:val="1"/>
      <w:numFmt w:val="lowerRoman"/>
      <w:lvlText w:val="%3."/>
      <w:lvlJc w:val="right"/>
      <w:pPr>
        <w:ind w:left="1950" w:hanging="480"/>
      </w:pPr>
    </w:lvl>
    <w:lvl w:ilvl="3">
      <w:start w:val="1"/>
      <w:numFmt w:val="decimal"/>
      <w:lvlText w:val="%4."/>
      <w:lvlJc w:val="left"/>
      <w:pPr>
        <w:ind w:left="2430" w:hanging="480"/>
      </w:pPr>
    </w:lvl>
    <w:lvl w:ilvl="4">
      <w:start w:val="1"/>
      <w:numFmt w:val="ideographTraditional"/>
      <w:lvlText w:val="%5、"/>
      <w:lvlJc w:val="left"/>
      <w:pPr>
        <w:ind w:left="2910" w:hanging="480"/>
      </w:pPr>
    </w:lvl>
    <w:lvl w:ilvl="5">
      <w:start w:val="1"/>
      <w:numFmt w:val="lowerRoman"/>
      <w:lvlText w:val="%6."/>
      <w:lvlJc w:val="right"/>
      <w:pPr>
        <w:ind w:left="3390" w:hanging="480"/>
      </w:pPr>
    </w:lvl>
    <w:lvl w:ilvl="6">
      <w:start w:val="1"/>
      <w:numFmt w:val="decimal"/>
      <w:lvlText w:val="%7."/>
      <w:lvlJc w:val="left"/>
      <w:pPr>
        <w:ind w:left="3870" w:hanging="480"/>
      </w:pPr>
    </w:lvl>
    <w:lvl w:ilvl="7">
      <w:start w:val="1"/>
      <w:numFmt w:val="ideographTraditional"/>
      <w:lvlText w:val="%8、"/>
      <w:lvlJc w:val="left"/>
      <w:pPr>
        <w:ind w:left="4350" w:hanging="480"/>
      </w:pPr>
    </w:lvl>
    <w:lvl w:ilvl="8">
      <w:start w:val="1"/>
      <w:numFmt w:val="lowerRoman"/>
      <w:lvlText w:val="%9."/>
      <w:lvlJc w:val="right"/>
      <w:pPr>
        <w:ind w:left="4830" w:hanging="480"/>
      </w:pPr>
    </w:lvl>
  </w:abstractNum>
  <w:abstractNum w:abstractNumId="22" w15:restartNumberingAfterBreak="0">
    <w:nsid w:val="36103B05"/>
    <w:multiLevelType w:val="multilevel"/>
    <w:tmpl w:val="E2DE19BA"/>
    <w:styleLink w:val="WW8Num23"/>
    <w:lvl w:ilvl="0">
      <w:numFmt w:val="bullet"/>
      <w:lvlText w:val="□"/>
      <w:lvlJc w:val="left"/>
      <w:pPr>
        <w:ind w:left="360" w:hanging="360"/>
      </w:pPr>
      <w:rPr>
        <w:rFonts w:ascii="標楷體" w:eastAsia="標楷體" w:hAnsi="標楷體" w:cs="Times New Roman"/>
        <w:color w:val="FF0000"/>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23" w15:restartNumberingAfterBreak="0">
    <w:nsid w:val="3724280E"/>
    <w:multiLevelType w:val="multilevel"/>
    <w:tmpl w:val="CE8C53AC"/>
    <w:styleLink w:val="WW8Num6"/>
    <w:lvl w:ilvl="0">
      <w:start w:val="3"/>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3B903529"/>
    <w:multiLevelType w:val="multilevel"/>
    <w:tmpl w:val="5B10E3E8"/>
    <w:styleLink w:val="WW8Num1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3C43240E"/>
    <w:multiLevelType w:val="multilevel"/>
    <w:tmpl w:val="A686EB7A"/>
    <w:styleLink w:val="WW8Num2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43387DBB"/>
    <w:multiLevelType w:val="multilevel"/>
    <w:tmpl w:val="9CE220DE"/>
    <w:styleLink w:val="WW8Num38"/>
    <w:lvl w:ilvl="0">
      <w:start w:val="8"/>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48454FB0"/>
    <w:multiLevelType w:val="multilevel"/>
    <w:tmpl w:val="BF884CDC"/>
    <w:styleLink w:val="WW8Num4"/>
    <w:lvl w:ilvl="0">
      <w:start w:val="1"/>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4902227B"/>
    <w:multiLevelType w:val="multilevel"/>
    <w:tmpl w:val="DCC62640"/>
    <w:styleLink w:val="WW8Num1"/>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29" w15:restartNumberingAfterBreak="0">
    <w:nsid w:val="4F0E1F83"/>
    <w:multiLevelType w:val="multilevel"/>
    <w:tmpl w:val="4AD4316C"/>
    <w:styleLink w:val="WW8Num13"/>
    <w:lvl w:ilvl="0">
      <w:start w:val="7"/>
      <w:numFmt w:val="ideographLegalTraditional"/>
      <w:lvlText w:val="%1、"/>
      <w:lvlJc w:val="left"/>
      <w:pPr>
        <w:ind w:left="510" w:hanging="510"/>
      </w:pPr>
      <w:rPr>
        <w:rFonts w:cs="Times New Roman"/>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544A6BBC"/>
    <w:multiLevelType w:val="multilevel"/>
    <w:tmpl w:val="A90E02F2"/>
    <w:styleLink w:val="WW8Num16"/>
    <w:lvl w:ilvl="0">
      <w:numFmt w:val="bullet"/>
      <w:lvlText w:val=""/>
      <w:lvlJc w:val="left"/>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55956F40"/>
    <w:multiLevelType w:val="multilevel"/>
    <w:tmpl w:val="81C297EC"/>
    <w:styleLink w:val="WW8Num10"/>
    <w:lvl w:ilvl="0">
      <w:start w:val="2"/>
      <w:numFmt w:val="ideographLegalTraditional"/>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562C18FC"/>
    <w:multiLevelType w:val="multilevel"/>
    <w:tmpl w:val="75409A20"/>
    <w:styleLink w:val="WW8Num31"/>
    <w:lvl w:ilvl="0">
      <w:start w:val="1"/>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584E6C81"/>
    <w:multiLevelType w:val="multilevel"/>
    <w:tmpl w:val="D4766448"/>
    <w:styleLink w:val="WW8Num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5F797E45"/>
    <w:multiLevelType w:val="multilevel"/>
    <w:tmpl w:val="DDB29618"/>
    <w:styleLink w:val="WW8Num2"/>
    <w:lvl w:ilvl="0">
      <w:start w:val="7"/>
      <w:numFmt w:val="ideographLegalTraditional"/>
      <w:lvlText w:val="%1、"/>
      <w:lvlJc w:val="left"/>
      <w:pPr>
        <w:ind w:left="720" w:hanging="720"/>
      </w:pPr>
      <w:rPr>
        <w:rFonts w:cs="Times New Roman"/>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6B544357"/>
    <w:multiLevelType w:val="multilevel"/>
    <w:tmpl w:val="6A7EFC72"/>
    <w:styleLink w:val="WW8Num18"/>
    <w:lvl w:ilvl="0">
      <w:start w:val="9"/>
      <w:numFmt w:val="ideographLegalTraditional"/>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6D337AF1"/>
    <w:multiLevelType w:val="multilevel"/>
    <w:tmpl w:val="7EEE08B2"/>
    <w:styleLink w:val="WW8Num28"/>
    <w:lvl w:ilvl="0">
      <w:start w:val="1"/>
      <w:numFmt w:val="decimal"/>
      <w:lvlText w:val="%1."/>
      <w:lvlJc w:val="left"/>
      <w:pPr>
        <w:ind w:left="360" w:hanging="360"/>
      </w:pPr>
      <w:rPr>
        <w:rFonts w:ascii="微軟正黑體" w:eastAsia="微軟正黑體" w:hAnsi="微軟正黑體" w:cs="微軟正黑體"/>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6D830609"/>
    <w:multiLevelType w:val="multilevel"/>
    <w:tmpl w:val="5616DC10"/>
    <w:styleLink w:val="WW8Num1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74094A5E"/>
    <w:multiLevelType w:val="multilevel"/>
    <w:tmpl w:val="68088BE2"/>
    <w:styleLink w:val="WW8Num36"/>
    <w:lvl w:ilvl="0">
      <w:start w:val="1"/>
      <w:numFmt w:val="ideographLegalTraditional"/>
      <w:lvlText w:val="%1、"/>
      <w:lvlJc w:val="left"/>
      <w:pPr>
        <w:ind w:left="720" w:hanging="720"/>
      </w:pPr>
      <w:rPr>
        <w:b/>
        <w:color w:val="000000"/>
      </w:rPr>
    </w:lvl>
    <w:lvl w:ilvl="1">
      <w:start w:val="1"/>
      <w:numFmt w:val="japaneseCounting"/>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8"/>
  </w:num>
  <w:num w:numId="2">
    <w:abstractNumId w:val="34"/>
  </w:num>
  <w:num w:numId="3">
    <w:abstractNumId w:val="33"/>
  </w:num>
  <w:num w:numId="4">
    <w:abstractNumId w:val="27"/>
  </w:num>
  <w:num w:numId="5">
    <w:abstractNumId w:val="6"/>
  </w:num>
  <w:num w:numId="6">
    <w:abstractNumId w:val="23"/>
  </w:num>
  <w:num w:numId="7">
    <w:abstractNumId w:val="12"/>
  </w:num>
  <w:num w:numId="8">
    <w:abstractNumId w:val="8"/>
  </w:num>
  <w:num w:numId="9">
    <w:abstractNumId w:val="14"/>
  </w:num>
  <w:num w:numId="10">
    <w:abstractNumId w:val="31"/>
  </w:num>
  <w:num w:numId="11">
    <w:abstractNumId w:val="37"/>
  </w:num>
  <w:num w:numId="12">
    <w:abstractNumId w:val="4"/>
  </w:num>
  <w:num w:numId="13">
    <w:abstractNumId w:val="29"/>
  </w:num>
  <w:num w:numId="14">
    <w:abstractNumId w:val="21"/>
  </w:num>
  <w:num w:numId="15">
    <w:abstractNumId w:val="10"/>
  </w:num>
  <w:num w:numId="16">
    <w:abstractNumId w:val="30"/>
  </w:num>
  <w:num w:numId="17">
    <w:abstractNumId w:val="24"/>
  </w:num>
  <w:num w:numId="18">
    <w:abstractNumId w:val="35"/>
  </w:num>
  <w:num w:numId="19">
    <w:abstractNumId w:val="11"/>
  </w:num>
  <w:num w:numId="20">
    <w:abstractNumId w:val="1"/>
  </w:num>
  <w:num w:numId="21">
    <w:abstractNumId w:val="2"/>
  </w:num>
  <w:num w:numId="22">
    <w:abstractNumId w:val="20"/>
  </w:num>
  <w:num w:numId="23">
    <w:abstractNumId w:val="22"/>
  </w:num>
  <w:num w:numId="24">
    <w:abstractNumId w:val="25"/>
  </w:num>
  <w:num w:numId="25">
    <w:abstractNumId w:val="15"/>
  </w:num>
  <w:num w:numId="26">
    <w:abstractNumId w:val="7"/>
  </w:num>
  <w:num w:numId="27">
    <w:abstractNumId w:val="18"/>
  </w:num>
  <w:num w:numId="28">
    <w:abstractNumId w:val="36"/>
  </w:num>
  <w:num w:numId="29">
    <w:abstractNumId w:val="5"/>
  </w:num>
  <w:num w:numId="30">
    <w:abstractNumId w:val="16"/>
  </w:num>
  <w:num w:numId="31">
    <w:abstractNumId w:val="32"/>
  </w:num>
  <w:num w:numId="32">
    <w:abstractNumId w:val="19"/>
  </w:num>
  <w:num w:numId="33">
    <w:abstractNumId w:val="17"/>
  </w:num>
  <w:num w:numId="34">
    <w:abstractNumId w:val="9"/>
  </w:num>
  <w:num w:numId="35">
    <w:abstractNumId w:val="3"/>
  </w:num>
  <w:num w:numId="36">
    <w:abstractNumId w:val="38"/>
  </w:num>
  <w:num w:numId="37">
    <w:abstractNumId w:val="0"/>
  </w:num>
  <w:num w:numId="38">
    <w:abstractNumId w:val="26"/>
  </w:num>
  <w:num w:numId="39">
    <w:abstractNumId w:val="13"/>
  </w:num>
  <w:num w:numId="40">
    <w:abstractNumId w:val="28"/>
    <w:lvlOverride w:ilvl="0"/>
  </w:num>
  <w:num w:numId="41">
    <w:abstractNumId w:val="22"/>
    <w:lvlOverride w:ilvl="0"/>
  </w:num>
  <w:num w:numId="42">
    <w:abstractNumId w:val="24"/>
    <w:lvlOverride w:ilvl="0">
      <w:startOverride w:val="1"/>
    </w:lvlOverride>
  </w:num>
  <w:num w:numId="43">
    <w:abstractNumId w:val="2"/>
    <w:lvlOverride w:ilvl="0">
      <w:startOverride w:val="1"/>
    </w:lvlOverride>
  </w:num>
  <w:num w:numId="44">
    <w:abstractNumId w:val="6"/>
    <w:lvlOverride w:ilvl="0">
      <w:startOverride w:val="1"/>
    </w:lvlOverride>
  </w:num>
  <w:num w:numId="45">
    <w:abstractNumId w:val="10"/>
    <w:lvlOverride w:ilvl="0">
      <w:startOverride w:val="1"/>
    </w:lvlOverride>
  </w:num>
  <w:num w:numId="46">
    <w:abstractNumId w:val="37"/>
    <w:lvlOverride w:ilvl="0">
      <w:startOverride w:val="1"/>
    </w:lvlOverride>
  </w:num>
  <w:num w:numId="47">
    <w:abstractNumId w:val="36"/>
    <w:lvlOverride w:ilvl="0">
      <w:startOverride w:val="1"/>
    </w:lvlOverride>
  </w:num>
  <w:num w:numId="48">
    <w:abstractNumId w:val="1"/>
    <w:lvlOverride w:ilvl="0">
      <w:startOverride w:val="1"/>
    </w:lvlOverride>
  </w:num>
  <w:num w:numId="49">
    <w:abstractNumId w:val="14"/>
    <w:lvlOverride w:ilvl="0">
      <w:startOverride w:val="1"/>
    </w:lvlOverride>
  </w:num>
  <w:num w:numId="50">
    <w:abstractNumId w:val="8"/>
    <w:lvlOverride w:ilvl="0">
      <w:startOverride w:val="1"/>
    </w:lvlOverride>
  </w:num>
  <w:num w:numId="51">
    <w:abstractNumId w:val="3"/>
    <w:lvlOverride w:ilvl="0">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064337"/>
    <w:rsid w:val="00064337"/>
    <w:rsid w:val="003C2336"/>
    <w:rsid w:val="003D253C"/>
    <w:rsid w:val="008F6B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23B312-F19A-4EAD-B358-A6E81A187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細明體" w:hAnsi="Liberation Serif" w:cs="Lucida Sans"/>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88"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a5">
    <w:name w:val="壹、標題"/>
    <w:basedOn w:val="Standard"/>
    <w:pPr>
      <w:spacing w:line="460" w:lineRule="exact"/>
      <w:ind w:left="561" w:hanging="561"/>
    </w:pPr>
    <w:rPr>
      <w:rFonts w:ascii="標楷體" w:eastAsia="標楷體" w:hAnsi="標楷體" w:cs="標楷體"/>
      <w:b/>
      <w:bCs/>
      <w:color w:val="000000"/>
      <w:sz w:val="28"/>
      <w:szCs w:val="28"/>
    </w:r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Balloon Text"/>
    <w:basedOn w:val="Standard"/>
    <w:rPr>
      <w:rFonts w:ascii="Cambria" w:hAnsi="Cambria"/>
      <w:sz w:val="18"/>
      <w:szCs w:val="18"/>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a9">
    <w:name w:val="annotation text"/>
    <w:basedOn w:val="Standard"/>
  </w:style>
  <w:style w:type="paragraph" w:styleId="aa">
    <w:name w:val="annotation subject"/>
    <w:basedOn w:val="a9"/>
    <w:next w:val="a9"/>
    <w:rPr>
      <w:b/>
      <w:bCs/>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標楷體" w:eastAsia="標楷體" w:hAnsi="標楷體" w:cs="Times New Roman"/>
    </w:rPr>
  </w:style>
  <w:style w:type="character" w:customStyle="1" w:styleId="WW8Num1z1">
    <w:name w:val="WW8Num1z1"/>
    <w:rPr>
      <w:rFonts w:ascii="Wingdings" w:eastAsia="Wingdings" w:hAnsi="Wingdings" w:cs="Wingdings"/>
    </w:rPr>
  </w:style>
  <w:style w:type="character" w:customStyle="1" w:styleId="WW8Num2z0">
    <w:name w:val="WW8Num2z0"/>
    <w:rPr>
      <w:rFonts w:cs="Times New Roman"/>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微軟正黑體" w:eastAsia="微軟正黑體" w:hAnsi="微軟正黑體" w:cs="微軟正黑體"/>
      <w:sz w:val="20"/>
      <w:szCs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Wingdings" w:eastAsia="Wingdings" w:hAnsi="Wingdings" w:cs="Wingdings"/>
    </w:rPr>
  </w:style>
  <w:style w:type="character" w:customStyle="1" w:styleId="WW8Num7z1">
    <w:name w:val="WW8Num7z1"/>
    <w:rPr>
      <w:rFonts w:ascii="Courier New" w:eastAsia="Courier New" w:hAnsi="Courier New" w:cs="Courier New"/>
    </w:rPr>
  </w:style>
  <w:style w:type="character" w:customStyle="1" w:styleId="WW8Num7z3">
    <w:name w:val="WW8Num7z3"/>
    <w:rPr>
      <w:rFonts w:ascii="Symbol" w:eastAsia="Symbol" w:hAnsi="Symbol" w:cs="Symbol"/>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color w:val="00000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color w:val="000000"/>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微軟正黑體" w:eastAsia="微軟正黑體" w:hAnsi="微軟正黑體" w:cs="微軟正黑體"/>
      <w:sz w:val="20"/>
      <w:szCs w:val="2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Wingdings" w:eastAsia="Wingdings" w:hAnsi="Wingdings" w:cs="Wingdings"/>
    </w:rPr>
  </w:style>
  <w:style w:type="character" w:customStyle="1" w:styleId="WW8Num16z1">
    <w:name w:val="WW8Num16z1"/>
    <w:rPr>
      <w:rFonts w:ascii="Courier New" w:eastAsia="Courier New" w:hAnsi="Courier New" w:cs="Courier New"/>
    </w:rPr>
  </w:style>
  <w:style w:type="character" w:customStyle="1" w:styleId="WW8Num16z3">
    <w:name w:val="WW8Num16z3"/>
    <w:rPr>
      <w:rFonts w:ascii="Symbol" w:eastAsia="Symbol" w:hAnsi="Symbol" w:cs="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微軟正黑體" w:eastAsia="微軟正黑體" w:hAnsi="微軟正黑體" w:cs="微軟正黑體"/>
      <w:sz w:val="20"/>
      <w:szCs w:val="20"/>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標楷體" w:eastAsia="標楷體" w:hAnsi="標楷體" w:cs="Times New Roman"/>
      <w:color w:val="FF0000"/>
    </w:rPr>
  </w:style>
  <w:style w:type="character" w:customStyle="1" w:styleId="WW8Num23z1">
    <w:name w:val="WW8Num23z1"/>
    <w:rPr>
      <w:rFonts w:ascii="Wingdings" w:eastAsia="Wingdings" w:hAnsi="Wingdings" w:cs="Wingdings"/>
    </w:rPr>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cs="Times New Roman"/>
      <w:lang w:val="en-US"/>
    </w:rPr>
  </w:style>
  <w:style w:type="character" w:customStyle="1" w:styleId="WW8Num26z1">
    <w:name w:val="WW8Num26z1"/>
    <w:rPr>
      <w:rFonts w:cs="Times New Roman"/>
    </w:rPr>
  </w:style>
  <w:style w:type="character" w:customStyle="1" w:styleId="WW8Num26z2">
    <w:name w:val="WW8Num26z2"/>
    <w:rPr>
      <w:rFonts w:cs="Times New Roman"/>
    </w:rPr>
  </w:style>
  <w:style w:type="character" w:customStyle="1" w:styleId="WW8Num27z0">
    <w:name w:val="WW8Num27z0"/>
    <w:rPr>
      <w:color w:val="000000"/>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微軟正黑體" w:eastAsia="微軟正黑體" w:hAnsi="微軟正黑體" w:cs="微軟正黑體"/>
      <w:sz w:val="20"/>
      <w:szCs w:val="2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rPr>
      <w:lang w:val="en-US"/>
    </w:rPr>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cs="Times New Roman"/>
      <w:color w:val="000000"/>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b/>
      <w:color w:val="000000"/>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標楷體" w:eastAsia="標楷體" w:hAnsi="標楷體" w:cs="標楷體"/>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ascii="標楷體" w:eastAsia="標楷體" w:hAnsi="標楷體" w:cs="Times New Roman"/>
    </w:rPr>
  </w:style>
  <w:style w:type="character" w:customStyle="1" w:styleId="WW8Num39z1">
    <w:name w:val="WW8Num39z1"/>
    <w:rPr>
      <w:rFonts w:ascii="Wingdings" w:eastAsia="Wingdings" w:hAnsi="Wingdings" w:cs="Wingdings"/>
    </w:rPr>
  </w:style>
  <w:style w:type="character" w:styleId="ab">
    <w:name w:val="page number"/>
    <w:basedOn w:val="a0"/>
  </w:style>
  <w:style w:type="character" w:customStyle="1" w:styleId="templatelongtext">
    <w:name w:val="templatelongtext"/>
    <w:basedOn w:val="a0"/>
  </w:style>
  <w:style w:type="character" w:customStyle="1" w:styleId="ac">
    <w:name w:val="註解方塊文字 字元"/>
    <w:rPr>
      <w:rFonts w:ascii="Cambria" w:eastAsia="新細明體, PMingLiU" w:hAnsi="Cambria" w:cs="Times New Roman"/>
      <w:kern w:val="3"/>
      <w:sz w:val="18"/>
      <w:szCs w:val="18"/>
    </w:rPr>
  </w:style>
  <w:style w:type="character" w:customStyle="1" w:styleId="HTML0">
    <w:name w:val="HTML 預設格式 字元"/>
    <w:rPr>
      <w:rFonts w:ascii="Arial Unicode MS" w:eastAsia="Arial Unicode MS" w:hAnsi="Arial Unicode MS" w:cs="Arial Unicode MS"/>
    </w:rPr>
  </w:style>
  <w:style w:type="character" w:customStyle="1" w:styleId="apple-style-span">
    <w:name w:val="apple-style-span"/>
    <w:basedOn w:val="a0"/>
  </w:style>
  <w:style w:type="character" w:styleId="ad">
    <w:name w:val="annotation reference"/>
    <w:rPr>
      <w:sz w:val="18"/>
      <w:szCs w:val="18"/>
    </w:rPr>
  </w:style>
  <w:style w:type="character" w:customStyle="1" w:styleId="ae">
    <w:name w:val="註解文字 字元"/>
    <w:rPr>
      <w:kern w:val="3"/>
      <w:sz w:val="24"/>
      <w:szCs w:val="24"/>
    </w:rPr>
  </w:style>
  <w:style w:type="character" w:customStyle="1" w:styleId="af">
    <w:name w:val="註解主旨 字元"/>
    <w:rPr>
      <w:b/>
      <w:bCs/>
      <w:kern w:val="3"/>
      <w:sz w:val="24"/>
      <w:szCs w:val="24"/>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 w:type="numbering" w:customStyle="1" w:styleId="WW8Num14">
    <w:name w:val="WW8Num14"/>
    <w:basedOn w:val="a2"/>
    <w:pPr>
      <w:numPr>
        <w:numId w:val="14"/>
      </w:numPr>
    </w:pPr>
  </w:style>
  <w:style w:type="numbering" w:customStyle="1" w:styleId="WW8Num15">
    <w:name w:val="WW8Num15"/>
    <w:basedOn w:val="a2"/>
    <w:pPr>
      <w:numPr>
        <w:numId w:val="15"/>
      </w:numPr>
    </w:pPr>
  </w:style>
  <w:style w:type="numbering" w:customStyle="1" w:styleId="WW8Num16">
    <w:name w:val="WW8Num16"/>
    <w:basedOn w:val="a2"/>
    <w:pPr>
      <w:numPr>
        <w:numId w:val="16"/>
      </w:numPr>
    </w:pPr>
  </w:style>
  <w:style w:type="numbering" w:customStyle="1" w:styleId="WW8Num17">
    <w:name w:val="WW8Num17"/>
    <w:basedOn w:val="a2"/>
    <w:pPr>
      <w:numPr>
        <w:numId w:val="17"/>
      </w:numPr>
    </w:pPr>
  </w:style>
  <w:style w:type="numbering" w:customStyle="1" w:styleId="WW8Num18">
    <w:name w:val="WW8Num18"/>
    <w:basedOn w:val="a2"/>
    <w:pPr>
      <w:numPr>
        <w:numId w:val="18"/>
      </w:numPr>
    </w:pPr>
  </w:style>
  <w:style w:type="numbering" w:customStyle="1" w:styleId="WW8Num19">
    <w:name w:val="WW8Num19"/>
    <w:basedOn w:val="a2"/>
    <w:pPr>
      <w:numPr>
        <w:numId w:val="19"/>
      </w:numPr>
    </w:pPr>
  </w:style>
  <w:style w:type="numbering" w:customStyle="1" w:styleId="WW8Num20">
    <w:name w:val="WW8Num20"/>
    <w:basedOn w:val="a2"/>
    <w:pPr>
      <w:numPr>
        <w:numId w:val="20"/>
      </w:numPr>
    </w:pPr>
  </w:style>
  <w:style w:type="numbering" w:customStyle="1" w:styleId="WW8Num21">
    <w:name w:val="WW8Num21"/>
    <w:basedOn w:val="a2"/>
    <w:pPr>
      <w:numPr>
        <w:numId w:val="21"/>
      </w:numPr>
    </w:pPr>
  </w:style>
  <w:style w:type="numbering" w:customStyle="1" w:styleId="WW8Num22">
    <w:name w:val="WW8Num22"/>
    <w:basedOn w:val="a2"/>
    <w:pPr>
      <w:numPr>
        <w:numId w:val="22"/>
      </w:numPr>
    </w:pPr>
  </w:style>
  <w:style w:type="numbering" w:customStyle="1" w:styleId="WW8Num23">
    <w:name w:val="WW8Num23"/>
    <w:basedOn w:val="a2"/>
    <w:pPr>
      <w:numPr>
        <w:numId w:val="23"/>
      </w:numPr>
    </w:pPr>
  </w:style>
  <w:style w:type="numbering" w:customStyle="1" w:styleId="WW8Num24">
    <w:name w:val="WW8Num24"/>
    <w:basedOn w:val="a2"/>
    <w:pPr>
      <w:numPr>
        <w:numId w:val="24"/>
      </w:numPr>
    </w:pPr>
  </w:style>
  <w:style w:type="numbering" w:customStyle="1" w:styleId="WW8Num25">
    <w:name w:val="WW8Num25"/>
    <w:basedOn w:val="a2"/>
    <w:pPr>
      <w:numPr>
        <w:numId w:val="25"/>
      </w:numPr>
    </w:pPr>
  </w:style>
  <w:style w:type="numbering" w:customStyle="1" w:styleId="WW8Num26">
    <w:name w:val="WW8Num26"/>
    <w:basedOn w:val="a2"/>
    <w:pPr>
      <w:numPr>
        <w:numId w:val="26"/>
      </w:numPr>
    </w:pPr>
  </w:style>
  <w:style w:type="numbering" w:customStyle="1" w:styleId="WW8Num27">
    <w:name w:val="WW8Num27"/>
    <w:basedOn w:val="a2"/>
    <w:pPr>
      <w:numPr>
        <w:numId w:val="27"/>
      </w:numPr>
    </w:pPr>
  </w:style>
  <w:style w:type="numbering" w:customStyle="1" w:styleId="WW8Num28">
    <w:name w:val="WW8Num28"/>
    <w:basedOn w:val="a2"/>
    <w:pPr>
      <w:numPr>
        <w:numId w:val="28"/>
      </w:numPr>
    </w:pPr>
  </w:style>
  <w:style w:type="numbering" w:customStyle="1" w:styleId="WW8Num29">
    <w:name w:val="WW8Num29"/>
    <w:basedOn w:val="a2"/>
    <w:pPr>
      <w:numPr>
        <w:numId w:val="29"/>
      </w:numPr>
    </w:pPr>
  </w:style>
  <w:style w:type="numbering" w:customStyle="1" w:styleId="WW8Num30">
    <w:name w:val="WW8Num30"/>
    <w:basedOn w:val="a2"/>
    <w:pPr>
      <w:numPr>
        <w:numId w:val="30"/>
      </w:numPr>
    </w:pPr>
  </w:style>
  <w:style w:type="numbering" w:customStyle="1" w:styleId="WW8Num31">
    <w:name w:val="WW8Num31"/>
    <w:basedOn w:val="a2"/>
    <w:pPr>
      <w:numPr>
        <w:numId w:val="31"/>
      </w:numPr>
    </w:pPr>
  </w:style>
  <w:style w:type="numbering" w:customStyle="1" w:styleId="WW8Num32">
    <w:name w:val="WW8Num32"/>
    <w:basedOn w:val="a2"/>
    <w:pPr>
      <w:numPr>
        <w:numId w:val="32"/>
      </w:numPr>
    </w:pPr>
  </w:style>
  <w:style w:type="numbering" w:customStyle="1" w:styleId="WW8Num33">
    <w:name w:val="WW8Num33"/>
    <w:basedOn w:val="a2"/>
    <w:pPr>
      <w:numPr>
        <w:numId w:val="33"/>
      </w:numPr>
    </w:pPr>
  </w:style>
  <w:style w:type="numbering" w:customStyle="1" w:styleId="WW8Num34">
    <w:name w:val="WW8Num34"/>
    <w:basedOn w:val="a2"/>
    <w:pPr>
      <w:numPr>
        <w:numId w:val="34"/>
      </w:numPr>
    </w:pPr>
  </w:style>
  <w:style w:type="numbering" w:customStyle="1" w:styleId="WW8Num35">
    <w:name w:val="WW8Num35"/>
    <w:basedOn w:val="a2"/>
    <w:pPr>
      <w:numPr>
        <w:numId w:val="35"/>
      </w:numPr>
    </w:pPr>
  </w:style>
  <w:style w:type="numbering" w:customStyle="1" w:styleId="WW8Num36">
    <w:name w:val="WW8Num36"/>
    <w:basedOn w:val="a2"/>
    <w:pPr>
      <w:numPr>
        <w:numId w:val="36"/>
      </w:numPr>
    </w:pPr>
  </w:style>
  <w:style w:type="numbering" w:customStyle="1" w:styleId="WW8Num37">
    <w:name w:val="WW8Num37"/>
    <w:basedOn w:val="a2"/>
    <w:pPr>
      <w:numPr>
        <w:numId w:val="37"/>
      </w:numPr>
    </w:pPr>
  </w:style>
  <w:style w:type="numbering" w:customStyle="1" w:styleId="WW8Num38">
    <w:name w:val="WW8Num38"/>
    <w:basedOn w:val="a2"/>
    <w:pPr>
      <w:numPr>
        <w:numId w:val="38"/>
      </w:numPr>
    </w:pPr>
  </w:style>
  <w:style w:type="numbering" w:customStyle="1" w:styleId="WW8Num39">
    <w:name w:val="WW8Num39"/>
    <w:basedOn w:val="a2"/>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584</Words>
  <Characters>3332</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教育部試辦縣市國民小學圖書館閱讀推動教師實施計畫</dc:title>
  <dc:creator>moejsmpc</dc:creator>
  <cp:lastModifiedBy>蔡惠萍</cp:lastModifiedBy>
  <cp:revision>2</cp:revision>
  <cp:lastPrinted>2020-01-10T14:45:00Z</cp:lastPrinted>
  <dcterms:created xsi:type="dcterms:W3CDTF">2020-01-20T01:14:00Z</dcterms:created>
  <dcterms:modified xsi:type="dcterms:W3CDTF">2020-01-20T01:14:00Z</dcterms:modified>
</cp:coreProperties>
</file>