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DFE" w:rsidRPr="00B11E82" w:rsidRDefault="00B11E82" w:rsidP="00B11E82">
      <w:pPr>
        <w:jc w:val="center"/>
        <w:rPr>
          <w:rFonts w:ascii="微軟正黑體" w:eastAsia="微軟正黑體" w:hAnsi="微軟正黑體"/>
          <w:sz w:val="44"/>
          <w:szCs w:val="44"/>
        </w:rPr>
      </w:pPr>
      <w:bookmarkStart w:id="0" w:name="_GoBack"/>
      <w:r w:rsidRPr="00B11E82">
        <w:rPr>
          <w:rFonts w:ascii="微軟正黑體" w:eastAsia="微軟正黑體" w:hAnsi="微軟正黑體" w:hint="eastAsia"/>
          <w:sz w:val="44"/>
          <w:szCs w:val="44"/>
        </w:rPr>
        <w:t>執永久效期身心障礙手冊換證</w:t>
      </w:r>
      <w:r w:rsidRPr="00B11E82">
        <w:rPr>
          <w:rFonts w:ascii="微軟正黑體" w:eastAsia="微軟正黑體" w:hAnsi="微軟正黑體" w:hint="eastAsia"/>
          <w:sz w:val="44"/>
          <w:szCs w:val="44"/>
        </w:rPr>
        <w:t>說明</w:t>
      </w:r>
      <w:bookmarkEnd w:id="0"/>
    </w:p>
    <w:p w:rsidR="00B11E82" w:rsidRPr="00B11E82" w:rsidRDefault="00B11E82" w:rsidP="00B11E82">
      <w:pPr>
        <w:pStyle w:val="a3"/>
        <w:numPr>
          <w:ilvl w:val="0"/>
          <w:numId w:val="1"/>
        </w:numPr>
        <w:ind w:leftChars="0"/>
      </w:pPr>
      <w:r w:rsidRPr="00B11E82">
        <w:rPr>
          <w:rFonts w:ascii="微軟正黑體" w:eastAsia="微軟正黑體" w:hAnsi="微軟正黑體" w:hint="eastAsia"/>
          <w:color w:val="333333"/>
          <w:sz w:val="26"/>
          <w:szCs w:val="26"/>
        </w:rPr>
        <w:t>對象：領有永久效期身心障礙手冊者(手冊上重新鑑定日期為空白者)。</w:t>
      </w:r>
    </w:p>
    <w:p w:rsidR="00B11E82" w:rsidRPr="00B11E82" w:rsidRDefault="00B11E82" w:rsidP="00B11E82">
      <w:pPr>
        <w:pStyle w:val="a3"/>
        <w:numPr>
          <w:ilvl w:val="0"/>
          <w:numId w:val="1"/>
        </w:numPr>
        <w:ind w:leftChars="0"/>
      </w:pPr>
      <w:r>
        <w:rPr>
          <w:rFonts w:ascii="微軟正黑體" w:eastAsia="微軟正黑體" w:hAnsi="微軟正黑體" w:hint="eastAsia"/>
          <w:color w:val="333333"/>
          <w:sz w:val="26"/>
          <w:szCs w:val="26"/>
        </w:rPr>
        <w:t>換發日期：自104年7月11日至108年7月10日完成。</w:t>
      </w:r>
    </w:p>
    <w:p w:rsidR="00B11E82" w:rsidRPr="00B11E82" w:rsidRDefault="00B11E82" w:rsidP="00B11E82">
      <w:pPr>
        <w:pStyle w:val="a3"/>
        <w:numPr>
          <w:ilvl w:val="0"/>
          <w:numId w:val="1"/>
        </w:numPr>
        <w:ind w:leftChars="0"/>
      </w:pPr>
      <w:r>
        <w:rPr>
          <w:rFonts w:ascii="微軟正黑體" w:eastAsia="微軟正黑體" w:hAnsi="微軟正黑體" w:hint="eastAsia"/>
          <w:color w:val="333333"/>
          <w:sz w:val="26"/>
          <w:szCs w:val="26"/>
        </w:rPr>
        <w:t>換證程序：</w:t>
      </w:r>
      <w:r w:rsidRPr="00B11E82">
        <w:rPr>
          <w:rFonts w:ascii="微軟正黑體" w:eastAsia="微軟正黑體" w:hAnsi="微軟正黑體" w:hint="eastAsia"/>
          <w:color w:val="333333"/>
          <w:sz w:val="26"/>
          <w:szCs w:val="26"/>
        </w:rPr>
        <w:t>身心障礙手冊換證</w:t>
      </w:r>
      <w:r w:rsidRPr="00B11E82">
        <w:rPr>
          <w:rFonts w:ascii="微軟正黑體" w:eastAsia="微軟正黑體" w:hAnsi="微軟正黑體" w:hint="eastAsia"/>
          <w:b/>
          <w:color w:val="333333"/>
          <w:sz w:val="26"/>
          <w:szCs w:val="26"/>
          <w:shd w:val="pct15" w:color="auto" w:fill="FFFFFF"/>
        </w:rPr>
        <w:t>無</w:t>
      </w:r>
      <w:r w:rsidRPr="00B11E82">
        <w:rPr>
          <w:rFonts w:ascii="微軟正黑體" w:eastAsia="微軟正黑體" w:hAnsi="微軟正黑體" w:hint="eastAsia"/>
          <w:color w:val="333333"/>
          <w:sz w:val="26"/>
          <w:szCs w:val="26"/>
        </w:rPr>
        <w:t>需回醫院進行鑑定，僅需備齊文件到本市各區公</w:t>
      </w:r>
      <w:r>
        <w:rPr>
          <w:rFonts w:ascii="微軟正黑體" w:eastAsia="微軟正黑體" w:hAnsi="微軟正黑體" w:hint="eastAsia"/>
          <w:color w:val="333333"/>
          <w:sz w:val="26"/>
          <w:szCs w:val="26"/>
        </w:rPr>
        <w:t xml:space="preserve"> </w:t>
      </w:r>
    </w:p>
    <w:p w:rsidR="00B11E82" w:rsidRPr="00B11E82" w:rsidRDefault="00B11E82" w:rsidP="00B11E82">
      <w:pPr>
        <w:pStyle w:val="a3"/>
        <w:ind w:leftChars="0"/>
      </w:pPr>
      <w:r>
        <w:rPr>
          <w:rFonts w:ascii="微軟正黑體" w:eastAsia="微軟正黑體" w:hAnsi="微軟正黑體" w:hint="eastAsia"/>
          <w:color w:val="333333"/>
          <w:sz w:val="26"/>
          <w:szCs w:val="26"/>
        </w:rPr>
        <w:t xml:space="preserve">          </w:t>
      </w:r>
      <w:r w:rsidRPr="00B11E82">
        <w:rPr>
          <w:rFonts w:ascii="微軟正黑體" w:eastAsia="微軟正黑體" w:hAnsi="微軟正黑體" w:hint="eastAsia"/>
          <w:color w:val="333333"/>
          <w:sz w:val="26"/>
          <w:szCs w:val="26"/>
        </w:rPr>
        <w:t>所辦理。</w:t>
      </w:r>
    </w:p>
    <w:p w:rsidR="00B11E82" w:rsidRPr="00B11E82" w:rsidRDefault="00B11E82" w:rsidP="00B11E82">
      <w:pPr>
        <w:pStyle w:val="a3"/>
        <w:numPr>
          <w:ilvl w:val="0"/>
          <w:numId w:val="1"/>
        </w:numPr>
        <w:ind w:leftChars="0"/>
      </w:pPr>
      <w:r>
        <w:rPr>
          <w:rFonts w:ascii="微軟正黑體" w:eastAsia="微軟正黑體" w:hAnsi="微軟正黑體" w:hint="eastAsia"/>
          <w:color w:val="333333"/>
          <w:sz w:val="26"/>
          <w:szCs w:val="26"/>
        </w:rPr>
        <w:t>應備文件：</w:t>
      </w:r>
    </w:p>
    <w:p w:rsidR="00B11E82" w:rsidRPr="00B11E82" w:rsidRDefault="00B11E82" w:rsidP="00B11E82">
      <w:pPr>
        <w:pStyle w:val="a3"/>
        <w:numPr>
          <w:ilvl w:val="1"/>
          <w:numId w:val="1"/>
        </w:numPr>
        <w:spacing w:line="0" w:lineRule="atLeast"/>
        <w:ind w:leftChars="0" w:left="992" w:hanging="510"/>
      </w:pPr>
      <w:r>
        <w:rPr>
          <w:rFonts w:ascii="微軟正黑體" w:eastAsia="微軟正黑體" w:hAnsi="微軟正黑體" w:hint="eastAsia"/>
          <w:color w:val="333333"/>
          <w:sz w:val="26"/>
          <w:szCs w:val="26"/>
        </w:rPr>
        <w:t>3個月內</w:t>
      </w:r>
      <w:proofErr w:type="gramStart"/>
      <w:r w:rsidRPr="00B11E82">
        <w:rPr>
          <w:rFonts w:ascii="微軟正黑體" w:eastAsia="微軟正黑體" w:hAnsi="微軟正黑體" w:hint="eastAsia"/>
          <w:color w:val="333333"/>
          <w:szCs w:val="26"/>
        </w:rPr>
        <w:t>一</w:t>
      </w:r>
      <w:proofErr w:type="gramEnd"/>
      <w:r w:rsidRPr="00B11E82">
        <w:rPr>
          <w:rFonts w:ascii="微軟正黑體" w:eastAsia="微軟正黑體" w:hAnsi="微軟正黑體" w:hint="eastAsia"/>
          <w:color w:val="333333"/>
          <w:szCs w:val="26"/>
        </w:rPr>
        <w:t>吋照片3張</w:t>
      </w:r>
      <w:r>
        <w:rPr>
          <w:rFonts w:ascii="微軟正黑體" w:eastAsia="微軟正黑體" w:hAnsi="微軟正黑體" w:hint="eastAsia"/>
          <w:color w:val="333333"/>
          <w:szCs w:val="26"/>
        </w:rPr>
        <w:t>【若</w:t>
      </w:r>
      <w:r>
        <w:rPr>
          <w:rFonts w:ascii="微軟正黑體" w:eastAsia="微軟正黑體" w:hAnsi="微軟正黑體" w:hint="eastAsia"/>
          <w:color w:val="333333"/>
          <w:szCs w:val="26"/>
        </w:rPr>
        <w:t>有拍照困難者亦可提供</w:t>
      </w:r>
      <w:r>
        <w:rPr>
          <w:rFonts w:ascii="微軟正黑體" w:eastAsia="微軟正黑體" w:hAnsi="微軟正黑體" w:hint="eastAsia"/>
          <w:color w:val="333333"/>
          <w:szCs w:val="26"/>
        </w:rPr>
        <w:t>非3</w:t>
      </w:r>
      <w:r>
        <w:rPr>
          <w:rFonts w:ascii="微軟正黑體" w:eastAsia="微軟正黑體" w:hAnsi="微軟正黑體" w:hint="eastAsia"/>
          <w:color w:val="333333"/>
          <w:szCs w:val="26"/>
        </w:rPr>
        <w:t>個月內照片</w:t>
      </w:r>
      <w:r>
        <w:rPr>
          <w:rFonts w:ascii="微軟正黑體" w:eastAsia="微軟正黑體" w:hAnsi="微軟正黑體" w:hint="eastAsia"/>
          <w:color w:val="333333"/>
          <w:szCs w:val="26"/>
        </w:rPr>
        <w:t>】</w:t>
      </w:r>
      <w:r>
        <w:rPr>
          <w:rFonts w:ascii="微軟正黑體" w:eastAsia="微軟正黑體" w:hAnsi="微軟正黑體" w:hint="eastAsia"/>
          <w:color w:val="333333"/>
          <w:sz w:val="26"/>
          <w:szCs w:val="26"/>
        </w:rPr>
        <w:t>。</w:t>
      </w:r>
    </w:p>
    <w:p w:rsidR="00B11E82" w:rsidRPr="00B11E82" w:rsidRDefault="00B11E82" w:rsidP="00B11E82">
      <w:pPr>
        <w:pStyle w:val="a3"/>
        <w:numPr>
          <w:ilvl w:val="1"/>
          <w:numId w:val="1"/>
        </w:numPr>
        <w:spacing w:line="0" w:lineRule="atLeast"/>
        <w:ind w:leftChars="0" w:left="992" w:hanging="510"/>
      </w:pPr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國民身分證正反面影本</w:t>
      </w:r>
      <w:proofErr w:type="gramStart"/>
      <w:r>
        <w:rPr>
          <w:rFonts w:ascii="微軟正黑體" w:eastAsia="微軟正黑體" w:hAnsi="微軟正黑體" w:hint="eastAsia"/>
          <w:color w:val="333333"/>
          <w:sz w:val="26"/>
          <w:szCs w:val="26"/>
        </w:rPr>
        <w:t>（</w:t>
      </w:r>
      <w:proofErr w:type="gramEnd"/>
      <w:r>
        <w:rPr>
          <w:rFonts w:ascii="微軟正黑體" w:eastAsia="微軟正黑體" w:hAnsi="微軟正黑體" w:hint="eastAsia"/>
          <w:color w:val="333333"/>
          <w:sz w:val="26"/>
          <w:szCs w:val="26"/>
        </w:rPr>
        <w:t>未滿14歲者得檢附戶口名簿影本)、</w:t>
      </w:r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印章</w:t>
      </w:r>
      <w:proofErr w:type="gramStart"/>
      <w:r>
        <w:rPr>
          <w:rFonts w:ascii="微軟正黑體" w:eastAsia="微軟正黑體" w:hAnsi="微軟正黑體" w:hint="eastAsia"/>
          <w:color w:val="333333"/>
          <w:sz w:val="26"/>
          <w:szCs w:val="26"/>
        </w:rPr>
        <w:t>（</w:t>
      </w:r>
      <w:proofErr w:type="gramEnd"/>
      <w:r>
        <w:rPr>
          <w:rFonts w:ascii="微軟正黑體" w:eastAsia="微軟正黑體" w:hAnsi="微軟正黑體" w:hint="eastAsia"/>
          <w:color w:val="333333"/>
          <w:sz w:val="26"/>
          <w:szCs w:val="26"/>
        </w:rPr>
        <w:t>或簽名</w:t>
      </w:r>
      <w:proofErr w:type="gramStart"/>
      <w:r>
        <w:rPr>
          <w:rFonts w:ascii="微軟正黑體" w:eastAsia="微軟正黑體" w:hAnsi="微軟正黑體" w:hint="eastAsia"/>
          <w:color w:val="333333"/>
          <w:sz w:val="26"/>
          <w:szCs w:val="26"/>
        </w:rPr>
        <w:t>）</w:t>
      </w:r>
      <w:proofErr w:type="gramEnd"/>
      <w:r>
        <w:rPr>
          <w:rFonts w:ascii="微軟正黑體" w:eastAsia="微軟正黑體" w:hAnsi="微軟正黑體" w:hint="eastAsia"/>
          <w:color w:val="333333"/>
          <w:sz w:val="26"/>
          <w:szCs w:val="26"/>
        </w:rPr>
        <w:t>。</w:t>
      </w:r>
    </w:p>
    <w:p w:rsidR="00B11E82" w:rsidRPr="00B11E82" w:rsidRDefault="00B11E82" w:rsidP="00B11E82">
      <w:pPr>
        <w:pStyle w:val="a3"/>
        <w:numPr>
          <w:ilvl w:val="1"/>
          <w:numId w:val="1"/>
        </w:numPr>
        <w:spacing w:line="0" w:lineRule="atLeast"/>
        <w:ind w:leftChars="0" w:left="992" w:hanging="510"/>
      </w:pPr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身心障礙手冊正本</w:t>
      </w:r>
      <w:r>
        <w:rPr>
          <w:rFonts w:ascii="微軟正黑體" w:eastAsia="微軟正黑體" w:hAnsi="微軟正黑體" w:hint="eastAsia"/>
          <w:color w:val="333333"/>
          <w:sz w:val="26"/>
          <w:szCs w:val="26"/>
        </w:rPr>
        <w:t>（因背面要蓋章故須為正本）。</w:t>
      </w:r>
    </w:p>
    <w:p w:rsidR="00B11E82" w:rsidRPr="00B11E82" w:rsidRDefault="00B11E82" w:rsidP="00B11E82">
      <w:pPr>
        <w:pStyle w:val="a3"/>
        <w:numPr>
          <w:ilvl w:val="1"/>
          <w:numId w:val="1"/>
        </w:numPr>
        <w:spacing w:line="0" w:lineRule="atLeast"/>
        <w:ind w:leftChars="0" w:left="992" w:hanging="510"/>
      </w:pPr>
      <w:r>
        <w:rPr>
          <w:rFonts w:ascii="微軟正黑體" w:eastAsia="微軟正黑體" w:hAnsi="微軟正黑體" w:hint="eastAsia"/>
          <w:color w:val="333333"/>
          <w:sz w:val="26"/>
          <w:szCs w:val="26"/>
        </w:rPr>
        <w:t>委託他人代為申請者，應檢附委託書及</w:t>
      </w:r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受委託人之國民身分證正反面影本及印章</w:t>
      </w:r>
      <w:r>
        <w:rPr>
          <w:rFonts w:ascii="微軟正黑體" w:eastAsia="微軟正黑體" w:hAnsi="微軟正黑體" w:hint="eastAsia"/>
          <w:color w:val="333333"/>
          <w:sz w:val="26"/>
          <w:szCs w:val="26"/>
        </w:rPr>
        <w:t>（或簽名）。</w:t>
      </w:r>
    </w:p>
    <w:p w:rsidR="00B11E82" w:rsidRPr="00B11E82" w:rsidRDefault="00B11E82" w:rsidP="00B11E82">
      <w:pPr>
        <w:pStyle w:val="a3"/>
        <w:numPr>
          <w:ilvl w:val="0"/>
          <w:numId w:val="1"/>
        </w:numPr>
        <w:ind w:leftChars="0"/>
      </w:pPr>
      <w:r>
        <w:rPr>
          <w:rFonts w:ascii="微軟正黑體" w:eastAsia="微軟正黑體" w:hAnsi="微軟正黑體" w:hint="eastAsia"/>
          <w:color w:val="333333"/>
          <w:sz w:val="26"/>
          <w:szCs w:val="26"/>
        </w:rPr>
        <w:t>受理單位：</w:t>
      </w:r>
    </w:p>
    <w:p w:rsidR="00B11E82" w:rsidRPr="00B11E82" w:rsidRDefault="00B11E82" w:rsidP="00B11E82">
      <w:pPr>
        <w:pStyle w:val="a3"/>
        <w:numPr>
          <w:ilvl w:val="1"/>
          <w:numId w:val="1"/>
        </w:numPr>
        <w:spacing w:line="0" w:lineRule="atLeast"/>
        <w:ind w:leftChars="0" w:left="964" w:hanging="482"/>
      </w:pPr>
      <w:r>
        <w:rPr>
          <w:rFonts w:ascii="微軟正黑體" w:eastAsia="微軟正黑體" w:hAnsi="微軟正黑體" w:hint="eastAsia"/>
          <w:color w:val="333333"/>
          <w:sz w:val="26"/>
          <w:szCs w:val="26"/>
        </w:rPr>
        <w:t>本市任</w:t>
      </w:r>
      <w:proofErr w:type="gramStart"/>
      <w:r>
        <w:rPr>
          <w:rFonts w:ascii="微軟正黑體" w:eastAsia="微軟正黑體" w:hAnsi="微軟正黑體" w:hint="eastAsia"/>
          <w:color w:val="333333"/>
          <w:sz w:val="26"/>
          <w:szCs w:val="26"/>
        </w:rPr>
        <w:t>一</w:t>
      </w:r>
      <w:proofErr w:type="gramEnd"/>
      <w:r>
        <w:rPr>
          <w:rFonts w:ascii="微軟正黑體" w:eastAsia="微軟正黑體" w:hAnsi="微軟正黑體" w:hint="eastAsia"/>
          <w:color w:val="333333"/>
          <w:sz w:val="26"/>
          <w:szCs w:val="26"/>
        </w:rPr>
        <w:t>區公所社會課</w:t>
      </w:r>
    </w:p>
    <w:p w:rsidR="00B11E82" w:rsidRPr="00B11E82" w:rsidRDefault="00B11E82" w:rsidP="00B11E82">
      <w:pPr>
        <w:pStyle w:val="a3"/>
        <w:numPr>
          <w:ilvl w:val="1"/>
          <w:numId w:val="1"/>
        </w:numPr>
        <w:spacing w:line="0" w:lineRule="atLeast"/>
        <w:ind w:leftChars="0" w:left="964" w:hanging="482"/>
      </w:pPr>
      <w:r>
        <w:rPr>
          <w:rFonts w:ascii="微軟正黑體" w:eastAsia="微軟正黑體" w:hAnsi="微軟正黑體" w:hint="eastAsia"/>
          <w:color w:val="333333"/>
          <w:sz w:val="26"/>
          <w:szCs w:val="26"/>
        </w:rPr>
        <w:t>若因特殊狀況，無法至本市任</w:t>
      </w:r>
      <w:proofErr w:type="gramStart"/>
      <w:r>
        <w:rPr>
          <w:rFonts w:ascii="微軟正黑體" w:eastAsia="微軟正黑體" w:hAnsi="微軟正黑體" w:hint="eastAsia"/>
          <w:color w:val="333333"/>
          <w:sz w:val="26"/>
          <w:szCs w:val="26"/>
        </w:rPr>
        <w:t>一</w:t>
      </w:r>
      <w:proofErr w:type="gramEnd"/>
      <w:r>
        <w:rPr>
          <w:rFonts w:ascii="微軟正黑體" w:eastAsia="微軟正黑體" w:hAnsi="微軟正黑體" w:hint="eastAsia"/>
          <w:color w:val="333333"/>
          <w:sz w:val="26"/>
          <w:szCs w:val="26"/>
        </w:rPr>
        <w:t>區公所社會課辦理，可採取郵寄申請；請備妥上述應備文件並完整填寫</w:t>
      </w:r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身心障礙證明申請表（需簽名蓋章）</w:t>
      </w:r>
      <w:r>
        <w:rPr>
          <w:rFonts w:ascii="微軟正黑體" w:eastAsia="微軟正黑體" w:hAnsi="微軟正黑體" w:hint="eastAsia"/>
          <w:color w:val="333333"/>
          <w:sz w:val="26"/>
          <w:szCs w:val="26"/>
        </w:rPr>
        <w:t>、</w:t>
      </w:r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永久效期手冊換發身心障礙證明說明單</w:t>
      </w:r>
      <w:proofErr w:type="gramStart"/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（</w:t>
      </w:r>
      <w:proofErr w:type="gramEnd"/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身心障礙者</w:t>
      </w:r>
      <w:proofErr w:type="gramStart"/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（</w:t>
      </w:r>
      <w:proofErr w:type="gramEnd"/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或代理人</w:t>
      </w:r>
      <w:proofErr w:type="gramStart"/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）</w:t>
      </w:r>
      <w:proofErr w:type="gramEnd"/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簽名或蓋章</w:t>
      </w:r>
      <w:proofErr w:type="gramStart"/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）</w:t>
      </w:r>
      <w:proofErr w:type="gramEnd"/>
      <w:r>
        <w:rPr>
          <w:rFonts w:ascii="微軟正黑體" w:eastAsia="微軟正黑體" w:hAnsi="微軟正黑體" w:hint="eastAsia"/>
          <w:color w:val="333333"/>
          <w:sz w:val="26"/>
          <w:szCs w:val="26"/>
        </w:rPr>
        <w:t>，並附上</w:t>
      </w:r>
      <w:r w:rsidRPr="007E3F65">
        <w:rPr>
          <w:rFonts w:ascii="微軟正黑體" w:eastAsia="微軟正黑體" w:hAnsi="微軟正黑體" w:hint="eastAsia"/>
          <w:color w:val="333333"/>
          <w:sz w:val="26"/>
          <w:szCs w:val="26"/>
        </w:rPr>
        <w:t>28元掛號信件回郵</w:t>
      </w:r>
      <w:r>
        <w:rPr>
          <w:rFonts w:ascii="微軟正黑體" w:eastAsia="微軟正黑體" w:hAnsi="微軟正黑體" w:hint="eastAsia"/>
          <w:color w:val="333333"/>
          <w:sz w:val="26"/>
          <w:szCs w:val="26"/>
        </w:rPr>
        <w:t>，郵寄桃園市政府社會局</w:t>
      </w:r>
      <w:proofErr w:type="gramStart"/>
      <w:r>
        <w:rPr>
          <w:rFonts w:ascii="微軟正黑體" w:eastAsia="微軟正黑體" w:hAnsi="微軟正黑體" w:hint="eastAsia"/>
          <w:color w:val="333333"/>
          <w:sz w:val="26"/>
          <w:szCs w:val="26"/>
        </w:rPr>
        <w:t>身障科需求</w:t>
      </w:r>
      <w:proofErr w:type="gramEnd"/>
      <w:r>
        <w:rPr>
          <w:rFonts w:ascii="微軟正黑體" w:eastAsia="微軟正黑體" w:hAnsi="微軟正黑體" w:hint="eastAsia"/>
          <w:color w:val="333333"/>
          <w:sz w:val="26"/>
          <w:szCs w:val="26"/>
        </w:rPr>
        <w:t>評估中心</w:t>
      </w:r>
      <w:proofErr w:type="gramStart"/>
      <w:r>
        <w:rPr>
          <w:rFonts w:ascii="微軟正黑體" w:eastAsia="微軟正黑體" w:hAnsi="微軟正黑體" w:hint="eastAsia"/>
          <w:color w:val="333333"/>
          <w:sz w:val="26"/>
          <w:szCs w:val="26"/>
        </w:rPr>
        <w:t>【</w:t>
      </w:r>
      <w:proofErr w:type="gramEnd"/>
      <w:r>
        <w:rPr>
          <w:rFonts w:ascii="微軟正黑體" w:eastAsia="微軟正黑體" w:hAnsi="微軟正黑體" w:hint="eastAsia"/>
          <w:color w:val="333333"/>
          <w:sz w:val="26"/>
          <w:szCs w:val="26"/>
        </w:rPr>
        <w:t>地址：桃園市八德區介壽路二段901巷49弄91號</w:t>
      </w:r>
      <w:proofErr w:type="gramStart"/>
      <w:r>
        <w:rPr>
          <w:rFonts w:ascii="微軟正黑體" w:eastAsia="微軟正黑體" w:hAnsi="微軟正黑體" w:hint="eastAsia"/>
          <w:color w:val="333333"/>
          <w:sz w:val="26"/>
          <w:szCs w:val="26"/>
        </w:rPr>
        <w:t>】</w:t>
      </w:r>
      <w:proofErr w:type="gramEnd"/>
      <w:r>
        <w:rPr>
          <w:rFonts w:ascii="微軟正黑體" w:eastAsia="微軟正黑體" w:hAnsi="微軟正黑體" w:hint="eastAsia"/>
          <w:color w:val="333333"/>
          <w:sz w:val="26"/>
          <w:szCs w:val="26"/>
        </w:rPr>
        <w:t>辦理申請。</w:t>
      </w:r>
    </w:p>
    <w:p w:rsidR="00B11E82" w:rsidRDefault="00B11E82" w:rsidP="00B11E82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color w:val="333333"/>
          <w:sz w:val="26"/>
          <w:szCs w:val="26"/>
        </w:rPr>
      </w:pPr>
      <w:r w:rsidRPr="00B11E82">
        <w:rPr>
          <w:rFonts w:ascii="微軟正黑體" w:eastAsia="微軟正黑體" w:hAnsi="微軟正黑體" w:hint="eastAsia"/>
          <w:color w:val="333333"/>
          <w:sz w:val="26"/>
          <w:szCs w:val="26"/>
        </w:rPr>
        <w:t>未如期完成換證之影響</w:t>
      </w:r>
    </w:p>
    <w:p w:rsidR="00B11E82" w:rsidRDefault="00B11E82" w:rsidP="00B11E82">
      <w:pPr>
        <w:pStyle w:val="a3"/>
        <w:numPr>
          <w:ilvl w:val="1"/>
          <w:numId w:val="1"/>
        </w:numPr>
        <w:spacing w:line="0" w:lineRule="atLeast"/>
        <w:ind w:leftChars="0" w:left="964" w:hanging="482"/>
        <w:rPr>
          <w:rFonts w:ascii="微軟正黑體" w:eastAsia="微軟正黑體" w:hAnsi="微軟正黑體"/>
          <w:color w:val="333333"/>
          <w:sz w:val="26"/>
          <w:szCs w:val="26"/>
        </w:rPr>
      </w:pPr>
      <w:r w:rsidRPr="00B11E82">
        <w:rPr>
          <w:rFonts w:ascii="微軟正黑體" w:eastAsia="微軟正黑體" w:hAnsi="微軟正黑體" w:hint="eastAsia"/>
          <w:color w:val="333333"/>
          <w:sz w:val="26"/>
          <w:szCs w:val="26"/>
        </w:rPr>
        <w:t>依據身心障礙權益保障法第106條「…</w:t>
      </w:r>
      <w:proofErr w:type="gramStart"/>
      <w:r w:rsidRPr="00B11E82">
        <w:rPr>
          <w:rFonts w:ascii="微軟正黑體" w:eastAsia="微軟正黑體" w:hAnsi="微軟正黑體" w:hint="eastAsia"/>
          <w:color w:val="333333"/>
          <w:sz w:val="26"/>
          <w:szCs w:val="26"/>
        </w:rPr>
        <w:t>…</w:t>
      </w:r>
      <w:proofErr w:type="gramEnd"/>
      <w:r w:rsidRPr="00B11E82">
        <w:rPr>
          <w:rFonts w:ascii="微軟正黑體" w:eastAsia="微軟正黑體" w:hAnsi="微軟正黑體" w:hint="eastAsia"/>
          <w:color w:val="333333"/>
          <w:sz w:val="26"/>
          <w:szCs w:val="26"/>
        </w:rPr>
        <w:t>屆期未辦理者，直轄市、縣(市)主管機關得</w:t>
      </w:r>
      <w:proofErr w:type="gramStart"/>
      <w:r w:rsidRPr="00B11E82">
        <w:rPr>
          <w:rFonts w:ascii="微軟正黑體" w:eastAsia="微軟正黑體" w:hAnsi="微軟正黑體" w:hint="eastAsia"/>
          <w:color w:val="333333"/>
          <w:sz w:val="26"/>
          <w:szCs w:val="26"/>
        </w:rPr>
        <w:t>逕</w:t>
      </w:r>
      <w:proofErr w:type="gramEnd"/>
      <w:r w:rsidRPr="00B11E82">
        <w:rPr>
          <w:rFonts w:ascii="微軟正黑體" w:eastAsia="微軟正黑體" w:hAnsi="微軟正黑體" w:hint="eastAsia"/>
          <w:color w:val="333333"/>
          <w:sz w:val="26"/>
          <w:szCs w:val="26"/>
        </w:rPr>
        <w:t>予註銷身心障礙手冊」。</w:t>
      </w:r>
    </w:p>
    <w:p w:rsidR="00B11E82" w:rsidRPr="00B11E82" w:rsidRDefault="00B11E82" w:rsidP="00B11E82">
      <w:pPr>
        <w:pStyle w:val="a3"/>
        <w:numPr>
          <w:ilvl w:val="1"/>
          <w:numId w:val="1"/>
        </w:numPr>
        <w:spacing w:line="0" w:lineRule="atLeast"/>
        <w:ind w:leftChars="0" w:left="964" w:hanging="482"/>
        <w:rPr>
          <w:rFonts w:ascii="微軟正黑體" w:eastAsia="微軟正黑體" w:hAnsi="微軟正黑體" w:hint="eastAsia"/>
          <w:color w:val="333333"/>
          <w:sz w:val="26"/>
          <w:szCs w:val="26"/>
        </w:rPr>
      </w:pPr>
      <w:r w:rsidRPr="00B11E82">
        <w:rPr>
          <w:rFonts w:ascii="微軟正黑體" w:eastAsia="微軟正黑體" w:hAnsi="微軟正黑體" w:hint="eastAsia"/>
          <w:color w:val="333333"/>
          <w:sz w:val="26"/>
          <w:szCs w:val="26"/>
        </w:rPr>
        <w:t>註銷後即不再享有任何身心障礙者福利服務(例如:社會保險、津貼補助、照顧服務、稅務減免等)。</w:t>
      </w:r>
    </w:p>
    <w:sectPr w:rsidR="00B11E82" w:rsidRPr="00B11E82" w:rsidSect="00B11E82">
      <w:pgSz w:w="11906" w:h="16838"/>
      <w:pgMar w:top="1440" w:right="1133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56B47"/>
    <w:multiLevelType w:val="hybridMultilevel"/>
    <w:tmpl w:val="89CAAF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82"/>
    <w:rsid w:val="00353DFE"/>
    <w:rsid w:val="00B1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4C7CCA-2A08-4347-B7DF-07DA9F95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E8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孫惠文</dc:creator>
  <cp:keywords/>
  <dc:description/>
  <cp:lastModifiedBy>孫惠文</cp:lastModifiedBy>
  <cp:revision>1</cp:revision>
  <dcterms:created xsi:type="dcterms:W3CDTF">2019-03-08T02:00:00Z</dcterms:created>
  <dcterms:modified xsi:type="dcterms:W3CDTF">2019-03-08T02:09:00Z</dcterms:modified>
</cp:coreProperties>
</file>